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pptx" ContentType="application/vnd.openxmlformats-officedocument.presentationml.presentation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1D13" w:rsidRPr="00E51D13" w:rsidRDefault="00E51D13" w:rsidP="00E51D1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E51D13">
        <w:rPr>
          <w:rFonts w:ascii="Times New Roman" w:hAnsi="Times New Roman" w:cs="Times New Roman"/>
          <w:b/>
          <w:sz w:val="28"/>
          <w:szCs w:val="28"/>
          <w:lang w:val="uk-UA"/>
        </w:rPr>
        <w:t xml:space="preserve">Методика проведення  експериментальних  досліджень механізму 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зношування 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uk-UA"/>
        </w:rPr>
        <w:t>алмазовмісної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 матриці 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uk-UA"/>
        </w:rPr>
        <w:t>породоруйнівних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 елементів в залежності від її хімічного складу.</w:t>
      </w:r>
    </w:p>
    <w:p w:rsidR="00E51D13" w:rsidRPr="00E51D13" w:rsidRDefault="00E51D13" w:rsidP="00E51D13">
      <w:pPr>
        <w:widowControl w:val="0"/>
        <w:autoSpaceDE w:val="0"/>
        <w:autoSpaceDN w:val="0"/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Е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кспериментальні дослідження </w:t>
      </w:r>
      <w:r w:rsidR="002F3AC3">
        <w:rPr>
          <w:rFonts w:ascii="Times New Roman" w:hAnsi="Times New Roman" w:cs="Times New Roman"/>
          <w:sz w:val="28"/>
          <w:szCs w:val="28"/>
          <w:lang w:val="uk-UA"/>
        </w:rPr>
        <w:t xml:space="preserve">інтенсивності зношування </w:t>
      </w:r>
      <w:proofErr w:type="spellStart"/>
      <w:r w:rsidR="002F3AC3">
        <w:rPr>
          <w:rFonts w:ascii="Times New Roman" w:hAnsi="Times New Roman" w:cs="Times New Roman"/>
          <w:sz w:val="28"/>
          <w:szCs w:val="28"/>
          <w:lang w:val="uk-UA"/>
        </w:rPr>
        <w:t>алмазовмісної</w:t>
      </w:r>
      <w:proofErr w:type="spellEnd"/>
      <w:r w:rsidR="002F3AC3">
        <w:rPr>
          <w:rFonts w:ascii="Times New Roman" w:hAnsi="Times New Roman" w:cs="Times New Roman"/>
          <w:sz w:val="28"/>
          <w:szCs w:val="28"/>
          <w:lang w:val="uk-UA"/>
        </w:rPr>
        <w:t xml:space="preserve"> матриці при руйнуванні 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 пісковику Торезького родовища  циліндричними елементами з пласким торцем діаметром 10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мм із композиційного </w:t>
      </w:r>
      <w:proofErr w:type="spellStart"/>
      <w:r w:rsidRPr="00E51D13">
        <w:rPr>
          <w:rFonts w:ascii="Times New Roman" w:hAnsi="Times New Roman" w:cs="Times New Roman"/>
          <w:sz w:val="28"/>
          <w:szCs w:val="28"/>
          <w:lang w:val="uk-UA"/>
        </w:rPr>
        <w:t>алмазовмісного</w:t>
      </w:r>
      <w:proofErr w:type="spellEnd"/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 матеріалу «</w:t>
      </w:r>
      <w:proofErr w:type="spellStart"/>
      <w:r w:rsidRPr="00E51D13">
        <w:rPr>
          <w:rFonts w:ascii="Times New Roman" w:hAnsi="Times New Roman" w:cs="Times New Roman"/>
          <w:sz w:val="28"/>
          <w:szCs w:val="28"/>
          <w:lang w:val="uk-UA"/>
        </w:rPr>
        <w:t>славутич</w:t>
      </w:r>
      <w:proofErr w:type="spellEnd"/>
      <w:r w:rsidRPr="00E51D13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2F3AC3">
        <w:rPr>
          <w:rFonts w:ascii="Times New Roman" w:hAnsi="Times New Roman" w:cs="Times New Roman"/>
          <w:sz w:val="28"/>
          <w:szCs w:val="28"/>
          <w:lang w:val="uk-UA"/>
        </w:rPr>
        <w:t xml:space="preserve">, виготовленого методом гарячого пресування  з хімічним складом матриці: </w:t>
      </w:r>
      <w:r w:rsidR="002F3AC3">
        <w:rPr>
          <w:rFonts w:ascii="Times New Roman" w:hAnsi="Times New Roman" w:cs="Times New Roman"/>
          <w:sz w:val="28"/>
          <w:szCs w:val="28"/>
          <w:lang w:val="en-US"/>
        </w:rPr>
        <w:t>WC</w:t>
      </w:r>
      <w:r w:rsidR="002F3AC3" w:rsidRPr="002F3AC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="002F3AC3">
        <w:rPr>
          <w:rFonts w:ascii="Times New Roman" w:hAnsi="Times New Roman" w:cs="Times New Roman"/>
          <w:sz w:val="28"/>
          <w:szCs w:val="28"/>
          <w:lang w:val="uk-UA"/>
        </w:rPr>
        <w:t>96%</w:t>
      </w:r>
      <w:r w:rsidR="002F3AC3" w:rsidRPr="002F3AC3">
        <w:rPr>
          <w:rFonts w:ascii="Times New Roman" w:hAnsi="Times New Roman" w:cs="Times New Roman"/>
          <w:sz w:val="28"/>
          <w:szCs w:val="28"/>
          <w:lang w:val="uk-UA"/>
        </w:rPr>
        <w:t xml:space="preserve">) + </w:t>
      </w:r>
      <w:r w:rsidR="002F3AC3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="002F3AC3" w:rsidRPr="002F3AC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="002F3AC3">
        <w:rPr>
          <w:rFonts w:ascii="Times New Roman" w:hAnsi="Times New Roman" w:cs="Times New Roman"/>
          <w:sz w:val="28"/>
          <w:szCs w:val="28"/>
          <w:lang w:val="uk-UA"/>
        </w:rPr>
        <w:t>4%</w:t>
      </w:r>
      <w:r w:rsidR="002F3AC3" w:rsidRPr="002F3AC3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>, рис.1, 2 (а)</w:t>
      </w:r>
      <w:r w:rsidR="002337F2" w:rsidRPr="002337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337F2">
        <w:rPr>
          <w:rFonts w:ascii="Times New Roman" w:hAnsi="Times New Roman" w:cs="Times New Roman"/>
          <w:sz w:val="28"/>
          <w:szCs w:val="28"/>
          <w:lang w:val="uk-UA"/>
        </w:rPr>
        <w:t>(</w:t>
      </w:r>
      <w:proofErr w:type="spellStart"/>
      <w:r w:rsidR="002337F2">
        <w:rPr>
          <w:rFonts w:ascii="Times New Roman" w:hAnsi="Times New Roman" w:cs="Times New Roman"/>
          <w:sz w:val="28"/>
          <w:szCs w:val="28"/>
          <w:lang w:val="uk-UA"/>
        </w:rPr>
        <w:t>вольфрамо-кобальтова</w:t>
      </w:r>
      <w:proofErr w:type="spellEnd"/>
      <w:r w:rsidR="002337F2">
        <w:rPr>
          <w:rFonts w:ascii="Times New Roman" w:hAnsi="Times New Roman" w:cs="Times New Roman"/>
          <w:sz w:val="28"/>
          <w:szCs w:val="28"/>
          <w:lang w:val="uk-UA"/>
        </w:rPr>
        <w:t xml:space="preserve"> матриця ВК-6 та природні алмази зернистості 800/630 при їх відносній концентрації 100%)    </w:t>
      </w:r>
      <w:r w:rsidR="002F3AC3"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proofErr w:type="spellStart"/>
      <w:r w:rsidR="002F3AC3">
        <w:rPr>
          <w:rFonts w:ascii="Times New Roman" w:hAnsi="Times New Roman" w:cs="Times New Roman"/>
          <w:sz w:val="28"/>
          <w:szCs w:val="28"/>
          <w:lang w:val="uk-UA"/>
        </w:rPr>
        <w:t>породоруйн</w:t>
      </w:r>
      <w:r w:rsidR="002F3AC3"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lang w:val="uk-UA"/>
        </w:rPr>
        <w:t>вного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елементу</w:t>
      </w:r>
      <w:r w:rsidR="002F3AC3" w:rsidRPr="002F3AC3">
        <w:rPr>
          <w:rFonts w:ascii="Times New Roman" w:hAnsi="Times New Roman" w:cs="Times New Roman"/>
          <w:sz w:val="28"/>
          <w:szCs w:val="28"/>
          <w:lang w:val="uk-UA"/>
        </w:rPr>
        <w:t xml:space="preserve">, виготовленого  методом </w:t>
      </w:r>
      <w:proofErr w:type="spellStart"/>
      <w:r w:rsidR="002F3AC3" w:rsidRPr="002F3AC3"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 w:rsidR="002F3AC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зі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складом матриці :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Ni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(70%),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Cu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(20%),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Sn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(10%)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оснащеного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термостійкими монокристалічними синтетичними алмаза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 xml:space="preserve">ми АС160Т 415/350 мкм, рис. 1,2 (б) 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>проводили    на   спеціальній установці для експрес-оцінки експлуатаційних характеристик матеріалів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>, рис.3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. При обертанні 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 xml:space="preserve"> блоку оброблюваного матеріалу 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 (диску діаметром 125 мм і висотою  50 мм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 xml:space="preserve">, рис.4 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), з частотою 350 </w:t>
      </w:r>
      <w:proofErr w:type="spellStart"/>
      <w:r w:rsidRPr="00E51D13">
        <w:rPr>
          <w:rFonts w:ascii="Times New Roman" w:hAnsi="Times New Roman" w:cs="Times New Roman"/>
          <w:sz w:val="28"/>
          <w:szCs w:val="28"/>
          <w:lang w:val="uk-UA"/>
        </w:rPr>
        <w:t>хв</w:t>
      </w:r>
      <w:proofErr w:type="spellEnd"/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E51D13">
        <w:rPr>
          <w:rFonts w:ascii="Times New Roman" w:hAnsi="Times New Roman" w:cs="Times New Roman"/>
          <w:sz w:val="28"/>
          <w:szCs w:val="28"/>
          <w:vertAlign w:val="superscript"/>
          <w:lang w:val="uk-UA"/>
        </w:rPr>
        <w:t>-1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, закріпленого   на шпинделі установки, елемент 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 xml:space="preserve"> з  КАМ, запаяний у державці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>, переміщується в зворотно - поступально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 xml:space="preserve">му  напрямку  вздовж напрямної 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 і  приж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>имається  за допомогою пружини  і змінних дисків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>, що регулюють тиск   у зоні контакту  торця елементу і   торця  оброблюваного  блоку,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 xml:space="preserve"> (рис.3)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 в результаті чого  утворюється вибій    у вигляді   кільця  з    зовнішнім та внутрішнім  діаметрами </w:t>
      </w:r>
      <w:smartTag w:uri="urn:schemas-microsoft-com:office:smarttags" w:element="metricconverter">
        <w:smartTagPr>
          <w:attr w:name="ProductID" w:val="93 мм"/>
        </w:smartTagPr>
        <w:r w:rsidRPr="00E51D13">
          <w:rPr>
            <w:rFonts w:ascii="Times New Roman" w:hAnsi="Times New Roman" w:cs="Times New Roman"/>
            <w:sz w:val="28"/>
            <w:szCs w:val="28"/>
            <w:lang w:val="uk-UA"/>
          </w:rPr>
          <w:t>93 мм</w:t>
        </w:r>
      </w:smartTag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  і </w:t>
      </w:r>
      <w:smartTag w:uri="urn:schemas-microsoft-com:office:smarttags" w:element="metricconverter">
        <w:smartTagPr>
          <w:attr w:name="ProductID" w:val="73 мм"/>
        </w:smartTagPr>
        <w:r w:rsidRPr="00E51D13">
          <w:rPr>
            <w:rFonts w:ascii="Times New Roman" w:hAnsi="Times New Roman" w:cs="Times New Roman"/>
            <w:sz w:val="28"/>
            <w:szCs w:val="28"/>
            <w:lang w:val="uk-UA"/>
          </w:rPr>
          <w:t>73 мм</w:t>
        </w:r>
      </w:smartTag>
      <w:r w:rsidRPr="00E51D13">
        <w:rPr>
          <w:rFonts w:ascii="Times New Roman" w:hAnsi="Times New Roman" w:cs="Times New Roman"/>
          <w:sz w:val="28"/>
          <w:szCs w:val="28"/>
          <w:lang w:val="uk-UA"/>
        </w:rPr>
        <w:t>, відповідно, моделюючи  вибій, що його утворює алмазна  бурова  коронка діаметром 93 мм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>, рис.4.</w:t>
      </w:r>
    </w:p>
    <w:p w:rsidR="00E51D13" w:rsidRPr="009D788D" w:rsidRDefault="00E51D13" w:rsidP="0090706A">
      <w:pPr>
        <w:widowControl w:val="0"/>
        <w:autoSpaceDE w:val="0"/>
        <w:autoSpaceDN w:val="0"/>
        <w:spacing w:after="120" w:line="360" w:lineRule="auto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</w:p>
    <w:p w:rsidR="00E51D13" w:rsidRPr="009D788D" w:rsidRDefault="00E51D13" w:rsidP="00E51D13">
      <w:pPr>
        <w:widowControl w:val="0"/>
        <w:autoSpaceDE w:val="0"/>
        <w:autoSpaceDN w:val="0"/>
        <w:jc w:val="center"/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</w:pPr>
      <w:r w:rsidRPr="001A6620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679039" cy="2722066"/>
            <wp:effectExtent l="19050" t="0" r="0" b="0"/>
            <wp:docPr id="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bright="14000" contrast="9000"/>
                    </a:blip>
                    <a:srcRect r="55118" b="9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755" cy="27297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D788D" w:rsidRPr="001375A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object w:dxaOrig="7198" w:dyaOrig="53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4.55pt;height:213.35pt" o:ole="">
            <v:imagedata r:id="rId6" o:title="" croptop="6196f" cropbottom="1377f" cropleft="1032f" cropright="33039f" blacklevel="3932f"/>
          </v:shape>
          <o:OLEObject Type="Embed" ProgID="PowerPoint.Slide.12" ShapeID="_x0000_i1025" DrawAspect="Content" ObjectID="_1551251621" r:id="rId7"/>
        </w:object>
      </w:r>
    </w:p>
    <w:p w:rsidR="00E51D13" w:rsidRPr="009D788D" w:rsidRDefault="00E51D13" w:rsidP="00E51D13">
      <w:pPr>
        <w:widowControl w:val="0"/>
        <w:autoSpaceDE w:val="0"/>
        <w:autoSpaceDN w:val="0"/>
        <w:jc w:val="center"/>
        <w:rPr>
          <w:rFonts w:ascii="Times New Roman" w:hAnsi="Times New Roman" w:cs="Times New Roman"/>
          <w:noProof/>
          <w:sz w:val="28"/>
          <w:szCs w:val="28"/>
          <w:lang w:val="uk-UA" w:eastAsia="ru-RU"/>
        </w:rPr>
      </w:pPr>
      <w:r w:rsidRPr="009D788D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а                                        б</w:t>
      </w:r>
    </w:p>
    <w:p w:rsidR="0090706A" w:rsidRPr="00746C0E" w:rsidRDefault="0090706A" w:rsidP="0090706A">
      <w:pPr>
        <w:widowControl w:val="0"/>
        <w:autoSpaceDE w:val="0"/>
        <w:autoSpaceDN w:val="0"/>
        <w:spacing w:after="12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9D788D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Рис.</w:t>
      </w:r>
      <w:r w:rsidR="009D788D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1 </w:t>
      </w: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Експериментальний зразок  : </w:t>
      </w:r>
      <w:r>
        <w:rPr>
          <w:rFonts w:ascii="Times New Roman" w:hAnsi="Times New Roman" w:cs="Times New Roman"/>
          <w:sz w:val="28"/>
          <w:szCs w:val="28"/>
          <w:lang w:val="uk-UA"/>
        </w:rPr>
        <w:t>зі «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»  з зернистістю природних алмазів 800/630 мкм та їх відносною  концентрацією 100 %, 1–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елемент, 2–державка  – а;  зі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складом матриці :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Ni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(70%),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Cu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(20%),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Sn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(10%)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оснащений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термостійкими монокристалічними синтетичними алмазами АС160Т 415/350 мкм</w:t>
      </w:r>
    </w:p>
    <w:p w:rsidR="0090706A" w:rsidRDefault="0090706A" w:rsidP="0090706A">
      <w:pPr>
        <w:widowControl w:val="0"/>
        <w:autoSpaceDE w:val="0"/>
        <w:autoSpaceDN w:val="0"/>
        <w:jc w:val="center"/>
        <w:rPr>
          <w:rFonts w:ascii="Times New Roman" w:hAnsi="Times New Roman" w:cs="Times New Roman"/>
          <w:b/>
          <w:noProof/>
          <w:sz w:val="28"/>
          <w:szCs w:val="28"/>
          <w:lang w:val="uk-UA" w:eastAsia="ru-RU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2162175" cy="2342356"/>
            <wp:effectExtent l="19050" t="0" r="9525" b="0"/>
            <wp:docPr id="4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724" r="24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797" cy="234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46C0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object w:dxaOrig="7198" w:dyaOrig="5398">
          <v:shape id="_x0000_i1026" type="#_x0000_t75" style="width:184.95pt;height:181pt" o:ole="">
            <v:imagedata r:id="rId9" o:title="" cropright="14971f"/>
          </v:shape>
          <o:OLEObject Type="Embed" ProgID="PowerPoint.Slide.12" ShapeID="_x0000_i1026" DrawAspect="Content" ObjectID="_1551251622" r:id="rId10"/>
        </w:object>
      </w:r>
    </w:p>
    <w:p w:rsidR="0090706A" w:rsidRPr="00746C0E" w:rsidRDefault="0090706A" w:rsidP="0090706A">
      <w:pPr>
        <w:widowControl w:val="0"/>
        <w:autoSpaceDE w:val="0"/>
        <w:autoSpaceDN w:val="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46C0E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а                                            б</w:t>
      </w:r>
    </w:p>
    <w:p w:rsidR="0090706A" w:rsidRDefault="009D788D" w:rsidP="0090706A">
      <w:pPr>
        <w:widowControl w:val="0"/>
        <w:autoSpaceDE w:val="0"/>
        <w:autoSpaceDN w:val="0"/>
        <w:spacing w:after="0"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Рис. 2</w:t>
      </w:r>
      <w:r w:rsidR="0090706A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Експериментальний зразок після відпрацювання, вид зверху  : </w:t>
      </w:r>
      <w:r w:rsidR="0090706A">
        <w:rPr>
          <w:rFonts w:ascii="Times New Roman" w:hAnsi="Times New Roman" w:cs="Times New Roman"/>
          <w:sz w:val="28"/>
          <w:szCs w:val="28"/>
          <w:lang w:val="uk-UA"/>
        </w:rPr>
        <w:t>зі «</w:t>
      </w:r>
      <w:proofErr w:type="spellStart"/>
      <w:r w:rsidR="0090706A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 w:rsidR="0090706A">
        <w:rPr>
          <w:rFonts w:ascii="Times New Roman" w:hAnsi="Times New Roman" w:cs="Times New Roman"/>
          <w:sz w:val="28"/>
          <w:szCs w:val="28"/>
          <w:lang w:val="uk-UA"/>
        </w:rPr>
        <w:t xml:space="preserve">»  з зернистістю природних алмазів 800/630 мкм та їх відносною  концентрацією 100 %, 1– алмазне зерно, 2 – матриця , 3–державка  – а;  зі </w:t>
      </w:r>
      <w:r w:rsidR="0090706A"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складом матриці : </w:t>
      </w:r>
      <w:proofErr w:type="spellStart"/>
      <w:r w:rsidR="0090706A" w:rsidRPr="00AC31CE">
        <w:rPr>
          <w:rFonts w:ascii="Times New Roman" w:hAnsi="Times New Roman" w:cs="Times New Roman"/>
          <w:sz w:val="28"/>
          <w:szCs w:val="28"/>
          <w:lang w:val="uk-UA"/>
        </w:rPr>
        <w:t>Ni</w:t>
      </w:r>
      <w:proofErr w:type="spellEnd"/>
      <w:r w:rsidR="0090706A"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(70%), </w:t>
      </w:r>
      <w:proofErr w:type="spellStart"/>
      <w:r w:rsidR="0090706A" w:rsidRPr="00AC31CE">
        <w:rPr>
          <w:rFonts w:ascii="Times New Roman" w:hAnsi="Times New Roman" w:cs="Times New Roman"/>
          <w:sz w:val="28"/>
          <w:szCs w:val="28"/>
          <w:lang w:val="uk-UA"/>
        </w:rPr>
        <w:t>Cu</w:t>
      </w:r>
      <w:proofErr w:type="spellEnd"/>
      <w:r w:rsidR="0090706A"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(20%), </w:t>
      </w:r>
      <w:proofErr w:type="spellStart"/>
      <w:r w:rsidR="0090706A" w:rsidRPr="00AC31CE">
        <w:rPr>
          <w:rFonts w:ascii="Times New Roman" w:hAnsi="Times New Roman" w:cs="Times New Roman"/>
          <w:sz w:val="28"/>
          <w:szCs w:val="28"/>
          <w:lang w:val="uk-UA"/>
        </w:rPr>
        <w:t>Sn</w:t>
      </w:r>
      <w:proofErr w:type="spellEnd"/>
      <w:r w:rsidR="0090706A"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(10%)</w:t>
      </w:r>
      <w:r w:rsidR="0090706A">
        <w:rPr>
          <w:rFonts w:ascii="Times New Roman" w:hAnsi="Times New Roman" w:cs="Times New Roman"/>
          <w:sz w:val="28"/>
          <w:szCs w:val="28"/>
          <w:lang w:val="uk-UA"/>
        </w:rPr>
        <w:t xml:space="preserve"> оснащений </w:t>
      </w:r>
      <w:r w:rsidR="0090706A" w:rsidRPr="00AC31CE">
        <w:rPr>
          <w:rFonts w:ascii="Times New Roman" w:hAnsi="Times New Roman" w:cs="Times New Roman"/>
          <w:sz w:val="28"/>
          <w:szCs w:val="28"/>
          <w:lang w:val="uk-UA"/>
        </w:rPr>
        <w:t>термостійкими монокристалічними синтетичними алмазами АС160Т 415/350 мкм</w:t>
      </w:r>
    </w:p>
    <w:p w:rsidR="00E51D13" w:rsidRDefault="00E51D13" w:rsidP="00E51D13">
      <w:pPr>
        <w:jc w:val="center"/>
        <w:rPr>
          <w:sz w:val="28"/>
          <w:szCs w:val="28"/>
          <w:lang w:val="uk-UA"/>
        </w:rPr>
      </w:pPr>
      <w:r w:rsidRPr="00EC738A">
        <w:rPr>
          <w:noProof/>
          <w:sz w:val="28"/>
          <w:szCs w:val="28"/>
        </w:rPr>
        <w:object w:dxaOrig="7198" w:dyaOrig="5398">
          <v:shape id="_x0000_i1027" type="#_x0000_t75" style="width:341.5pt;height:287.35pt;mso-position-vertical:absolute" o:ole="">
            <v:imagedata r:id="rId11" o:title="" croptop="15145f" cropbottom="14456f" cropleft="17036f" cropright="16520f"/>
          </v:shape>
          <o:OLEObject Type="Embed" ProgID="PowerPoint.Slide.12" ShapeID="_x0000_i1027" DrawAspect="Content" ObjectID="_1551251623" r:id="rId12"/>
        </w:object>
      </w:r>
    </w:p>
    <w:p w:rsidR="00E51D13" w:rsidRDefault="00E51D13" w:rsidP="00E51D13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      </w:t>
      </w:r>
    </w:p>
    <w:p w:rsidR="00E51D13" w:rsidRPr="00067236" w:rsidRDefault="00E51D13" w:rsidP="00E51D1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               </w:t>
      </w:r>
      <w:r w:rsidRPr="00067236">
        <w:rPr>
          <w:rFonts w:ascii="Times New Roman" w:hAnsi="Times New Roman" w:cs="Times New Roman"/>
          <w:sz w:val="28"/>
          <w:szCs w:val="28"/>
          <w:lang w:val="uk-UA"/>
        </w:rPr>
        <w:t>а                                                              в</w:t>
      </w:r>
    </w:p>
    <w:p w:rsidR="00E51D13" w:rsidRPr="00E51D13" w:rsidRDefault="00E51D13" w:rsidP="00E51D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1D13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 xml:space="preserve"> 3</w:t>
      </w:r>
      <w:r w:rsidRPr="00E51D13">
        <w:rPr>
          <w:rFonts w:ascii="Times New Roman" w:hAnsi="Times New Roman" w:cs="Times New Roman"/>
          <w:sz w:val="28"/>
          <w:szCs w:val="28"/>
          <w:lang w:val="uk-UA"/>
        </w:rPr>
        <w:t xml:space="preserve">  Загальний вигляд : установки для експрес-оцінки експлуатаційних характеристик матеріалів – а, направляюча і пристрій для закріплення зразка –б,  блок пісковику після випробувань – в. </w:t>
      </w:r>
    </w:p>
    <w:p w:rsidR="009D788D" w:rsidRDefault="009D788D" w:rsidP="009D788D">
      <w:pPr>
        <w:spacing w:before="100" w:beforeAutospacing="1" w:after="100" w:afterAutospacing="1" w:line="360" w:lineRule="auto"/>
        <w:ind w:firstLine="720"/>
        <w:jc w:val="both"/>
        <w:rPr>
          <w:rFonts w:ascii="Arial" w:hAnsi="Arial"/>
          <w:szCs w:val="20"/>
          <w:lang w:val="uk-UA"/>
        </w:rPr>
      </w:pPr>
    </w:p>
    <w:p w:rsidR="009D788D" w:rsidRDefault="009D788D" w:rsidP="009D788D">
      <w:pPr>
        <w:spacing w:before="100" w:beforeAutospacing="1" w:after="100" w:afterAutospacing="1"/>
        <w:ind w:firstLine="720"/>
        <w:jc w:val="center"/>
        <w:rPr>
          <w:rFonts w:ascii="Arial" w:hAnsi="Arial"/>
          <w:noProof/>
          <w:szCs w:val="20"/>
          <w:lang w:val="uk-UA"/>
        </w:rPr>
      </w:pPr>
      <w:r w:rsidRPr="00535F24">
        <w:rPr>
          <w:rFonts w:ascii="Arial" w:hAnsi="Arial"/>
          <w:noProof/>
          <w:szCs w:val="20"/>
        </w:rPr>
        <w:object w:dxaOrig="7108" w:dyaOrig="5330">
          <v:shape id="_x0000_i1028" type="#_x0000_t75" style="width:199.5pt;height:179.65pt" o:ole="">
            <v:imagedata r:id="rId13" o:title="" cropright="10843f"/>
          </v:shape>
          <o:OLEObject Type="Embed" ProgID="PowerPoint.Slide.12" ShapeID="_x0000_i1028" DrawAspect="Content" ObjectID="_1551251624" r:id="rId14"/>
        </w:object>
      </w:r>
    </w:p>
    <w:p w:rsidR="009D788D" w:rsidRPr="009D788D" w:rsidRDefault="009D788D" w:rsidP="009D788D">
      <w:pPr>
        <w:spacing w:before="100" w:beforeAutospacing="1" w:after="100" w:afterAutospacing="1"/>
        <w:ind w:firstLine="720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9D788D">
        <w:rPr>
          <w:rFonts w:ascii="Times New Roman" w:hAnsi="Times New Roman" w:cs="Times New Roman"/>
          <w:noProof/>
          <w:sz w:val="28"/>
          <w:szCs w:val="28"/>
          <w:lang w:val="uk-UA"/>
        </w:rPr>
        <w:t>Рис.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4 </w:t>
      </w:r>
      <w:r w:rsidRPr="009D788D">
        <w:rPr>
          <w:rFonts w:ascii="Times New Roman" w:hAnsi="Times New Roman" w:cs="Times New Roman"/>
          <w:noProof/>
          <w:sz w:val="28"/>
          <w:szCs w:val="28"/>
          <w:lang w:val="uk-UA"/>
        </w:rPr>
        <w:t>Блок пісковику Торезького родовища діаметром 125мм</w:t>
      </w:r>
    </w:p>
    <w:p w:rsidR="009D788D" w:rsidRPr="009D788D" w:rsidRDefault="009D788D" w:rsidP="009D788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9D788D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 xml:space="preserve"> Методика мікроскопічних досліджень робочої поверхні алмазного інструменту  при використанні приладу для дослідження властивостей  робочої поверхні алмазного інструменту   та мікроскопу </w:t>
      </w:r>
      <w:proofErr w:type="spellStart"/>
      <w:r w:rsidRPr="009D788D">
        <w:rPr>
          <w:rFonts w:ascii="Times New Roman" w:hAnsi="Times New Roman" w:cs="Times New Roman"/>
          <w:b/>
          <w:sz w:val="28"/>
          <w:szCs w:val="28"/>
          <w:lang w:val="uk-UA"/>
        </w:rPr>
        <w:t>Ломо</w:t>
      </w:r>
      <w:proofErr w:type="spellEnd"/>
      <w:r w:rsidRPr="009D788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proofErr w:type="spellStart"/>
      <w:r w:rsidRPr="009D788D">
        <w:rPr>
          <w:rFonts w:ascii="Times New Roman" w:hAnsi="Times New Roman" w:cs="Times New Roman"/>
          <w:b/>
          <w:sz w:val="28"/>
          <w:szCs w:val="28"/>
          <w:lang w:val="uk-UA"/>
        </w:rPr>
        <w:t>Метам</w:t>
      </w:r>
      <w:proofErr w:type="spellEnd"/>
      <w:r w:rsidRPr="009D788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Р-1   з  </w:t>
      </w:r>
      <w:r w:rsidRPr="009D788D">
        <w:rPr>
          <w:rFonts w:ascii="Times New Roman" w:hAnsi="Times New Roman" w:cs="Times New Roman"/>
          <w:b/>
          <w:sz w:val="28"/>
          <w:szCs w:val="28"/>
          <w:lang w:val="en-US"/>
        </w:rPr>
        <w:t>CCD</w:t>
      </w:r>
      <w:r w:rsidRPr="009D788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відеокамерою  </w:t>
      </w:r>
      <w:r w:rsidRPr="009D788D">
        <w:rPr>
          <w:rFonts w:ascii="Times New Roman" w:hAnsi="Times New Roman" w:cs="Times New Roman"/>
          <w:b/>
          <w:sz w:val="28"/>
          <w:szCs w:val="28"/>
          <w:lang w:val="en-US"/>
        </w:rPr>
        <w:t>Digital</w:t>
      </w:r>
      <w:r w:rsidRPr="009D788D">
        <w:rPr>
          <w:rFonts w:ascii="Times New Roman" w:hAnsi="Times New Roman" w:cs="Times New Roman"/>
          <w:b/>
          <w:sz w:val="28"/>
          <w:szCs w:val="28"/>
          <w:lang w:val="uk-UA"/>
        </w:rPr>
        <w:t xml:space="preserve"> </w:t>
      </w:r>
      <w:r w:rsidRPr="009D788D">
        <w:rPr>
          <w:rFonts w:ascii="Times New Roman" w:hAnsi="Times New Roman" w:cs="Times New Roman"/>
          <w:b/>
          <w:sz w:val="28"/>
          <w:szCs w:val="28"/>
          <w:lang w:val="en-US"/>
        </w:rPr>
        <w:t>KOCOM</w:t>
      </w:r>
    </w:p>
    <w:p w:rsidR="009D788D" w:rsidRPr="009D788D" w:rsidRDefault="009D788D" w:rsidP="009D788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788D">
        <w:rPr>
          <w:rFonts w:ascii="Times New Roman" w:hAnsi="Times New Roman" w:cs="Times New Roman"/>
          <w:sz w:val="28"/>
          <w:szCs w:val="28"/>
          <w:lang w:val="uk-UA"/>
        </w:rPr>
        <w:t>Мікроскопічні дослідження  вильоту алмазних зерен зі зв’язки робочого елементу, дослідження конфігурації фрагментів продук</w:t>
      </w:r>
      <w:r>
        <w:rPr>
          <w:rFonts w:ascii="Times New Roman" w:hAnsi="Times New Roman" w:cs="Times New Roman"/>
          <w:sz w:val="28"/>
          <w:szCs w:val="28"/>
          <w:lang w:val="uk-UA"/>
        </w:rPr>
        <w:t>тів руйнування гірських порід,</w:t>
      </w:r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поверхні </w:t>
      </w:r>
      <w:r>
        <w:rPr>
          <w:rFonts w:ascii="Times New Roman" w:hAnsi="Times New Roman" w:cs="Times New Roman"/>
          <w:sz w:val="28"/>
          <w:szCs w:val="28"/>
          <w:lang w:val="uk-UA"/>
        </w:rPr>
        <w:t>вибою блоку гірської породи та робочу поверхню</w:t>
      </w:r>
      <w:r w:rsidR="0006723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067236">
        <w:rPr>
          <w:rFonts w:ascii="Times New Roman" w:hAnsi="Times New Roman" w:cs="Times New Roman"/>
          <w:sz w:val="28"/>
          <w:szCs w:val="28"/>
          <w:lang w:val="uk-UA"/>
        </w:rPr>
        <w:t>алмазовмісної</w:t>
      </w:r>
      <w:proofErr w:type="spellEnd"/>
      <w:r w:rsidR="0006723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матриці</w:t>
      </w:r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було </w:t>
      </w:r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проведено завдяки застосуванню мікроскопу </w:t>
      </w:r>
      <w:proofErr w:type="spellStart"/>
      <w:r w:rsidRPr="009D788D">
        <w:rPr>
          <w:rFonts w:ascii="Times New Roman" w:hAnsi="Times New Roman" w:cs="Times New Roman"/>
          <w:sz w:val="28"/>
          <w:szCs w:val="28"/>
          <w:lang w:val="uk-UA"/>
        </w:rPr>
        <w:t>Ломо</w:t>
      </w:r>
      <w:proofErr w:type="spellEnd"/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9D788D">
        <w:rPr>
          <w:rFonts w:ascii="Times New Roman" w:hAnsi="Times New Roman" w:cs="Times New Roman"/>
          <w:sz w:val="28"/>
          <w:szCs w:val="28"/>
          <w:lang w:val="uk-UA"/>
        </w:rPr>
        <w:t>Метам</w:t>
      </w:r>
      <w:proofErr w:type="spellEnd"/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Р-1 , оснащеного   </w:t>
      </w:r>
      <w:r w:rsidRPr="009D788D">
        <w:rPr>
          <w:rFonts w:ascii="Times New Roman" w:hAnsi="Times New Roman" w:cs="Times New Roman"/>
          <w:sz w:val="28"/>
          <w:szCs w:val="28"/>
          <w:lang w:val="en-US"/>
        </w:rPr>
        <w:t>CCD</w:t>
      </w:r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відеокамерою  </w:t>
      </w:r>
      <w:r w:rsidRPr="009D788D">
        <w:rPr>
          <w:rFonts w:ascii="Times New Roman" w:hAnsi="Times New Roman" w:cs="Times New Roman"/>
          <w:sz w:val="28"/>
          <w:szCs w:val="28"/>
          <w:lang w:val="en-US"/>
        </w:rPr>
        <w:t>Digital</w:t>
      </w:r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9D788D">
        <w:rPr>
          <w:rFonts w:ascii="Times New Roman" w:hAnsi="Times New Roman" w:cs="Times New Roman"/>
          <w:sz w:val="28"/>
          <w:szCs w:val="28"/>
          <w:lang w:val="en-US"/>
        </w:rPr>
        <w:t>KOCOM</w:t>
      </w:r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, що дозволяє  спостерігати на дисплеї комп’ютеру при збільшені у 176, 360 та 900 раз, рис. </w:t>
      </w:r>
      <w:r w:rsidR="00067236">
        <w:rPr>
          <w:rFonts w:ascii="Times New Roman" w:hAnsi="Times New Roman" w:cs="Times New Roman"/>
          <w:sz w:val="28"/>
          <w:szCs w:val="28"/>
          <w:lang w:val="uk-UA"/>
        </w:rPr>
        <w:t>5,</w:t>
      </w:r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об’єкт, що підлягає дослідженню. </w:t>
      </w:r>
    </w:p>
    <w:p w:rsidR="009D788D" w:rsidRPr="009D788D" w:rsidRDefault="009D788D" w:rsidP="009D788D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Мікроскопічний метод, що  традиційно застосовувався для вимірювання висоти </w:t>
      </w:r>
      <w:proofErr w:type="spellStart"/>
      <w:r w:rsidRPr="009D788D">
        <w:rPr>
          <w:rFonts w:ascii="Times New Roman" w:hAnsi="Times New Roman" w:cs="Times New Roman"/>
          <w:sz w:val="28"/>
          <w:szCs w:val="28"/>
          <w:lang w:val="uk-UA"/>
        </w:rPr>
        <w:t>виступання</w:t>
      </w:r>
      <w:proofErr w:type="spellEnd"/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над рівнем </w:t>
      </w:r>
      <w:proofErr w:type="spellStart"/>
      <w:r w:rsidRPr="009D788D">
        <w:rPr>
          <w:rFonts w:ascii="Times New Roman" w:hAnsi="Times New Roman" w:cs="Times New Roman"/>
          <w:sz w:val="28"/>
          <w:szCs w:val="28"/>
          <w:lang w:val="uk-UA"/>
        </w:rPr>
        <w:t>алмазовмісної</w:t>
      </w:r>
      <w:proofErr w:type="spellEnd"/>
      <w:r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матриці  алмазних зерен  (виліт) в сегментах відрізних  алмазних  сегментних кругів [3] був використаний для вимірювання як вильоту алмазних зерен в матриці бурового інструменту, так і розмірів фрагментів продуктів руйнування ним  гірської породи.   Грубе налаштування  зображення  у мікроскопі 1 відбувалось при обертанні гвинта 6, тонке  налаштування зображення – за допомогою гвинта 7, ціна поділки якого становить  2 мкм, тобто при повному оберті на 360° відбувається переміщення об’єктиву мікроскопу  2  на 100 мкм вверх або вниз, відносно столику 3,  рис. 2.21.За допомогою відеокамери 8,  зі збільшенням освітленості завдяки лампі 9, відбувається відтворення зображення  на дисплеї  ПЕОМ 10. Загальний вид відеокамери </w:t>
      </w:r>
      <w:r>
        <w:rPr>
          <w:rFonts w:ascii="Times New Roman" w:hAnsi="Times New Roman" w:cs="Times New Roman"/>
          <w:sz w:val="28"/>
          <w:szCs w:val="28"/>
          <w:lang w:val="uk-UA"/>
        </w:rPr>
        <w:t>представлено на рис. 5.</w:t>
      </w:r>
    </w:p>
    <w:p w:rsidR="0090706A" w:rsidRPr="009D788D" w:rsidRDefault="0090706A" w:rsidP="0090706A">
      <w:pPr>
        <w:spacing w:line="360" w:lineRule="auto"/>
        <w:jc w:val="both"/>
        <w:outlineLvl w:val="0"/>
        <w:rPr>
          <w:rFonts w:ascii="Times New Roman" w:hAnsi="Times New Roman"/>
          <w:sz w:val="28"/>
          <w:szCs w:val="28"/>
          <w:lang w:val="uk-UA"/>
        </w:rPr>
      </w:pPr>
    </w:p>
    <w:p w:rsidR="0090706A" w:rsidRPr="000B69CB" w:rsidRDefault="0090706A" w:rsidP="0090706A">
      <w:pPr>
        <w:spacing w:line="360" w:lineRule="auto"/>
        <w:jc w:val="both"/>
        <w:outlineLvl w:val="0"/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90706A" w:rsidRPr="00B62968" w:rsidRDefault="0090706A" w:rsidP="0090706A">
      <w:pPr>
        <w:spacing w:line="360" w:lineRule="auto"/>
        <w:ind w:firstLine="708"/>
        <w:jc w:val="center"/>
        <w:rPr>
          <w:b/>
          <w:noProof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497001" cy="3305889"/>
            <wp:effectExtent l="19050" t="0" r="0" b="0"/>
            <wp:docPr id="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246" cy="331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eastAsia="ru-RU"/>
        </w:rPr>
        <w:drawing>
          <wp:inline distT="0" distB="0" distL="0" distR="0">
            <wp:extent cx="2791742" cy="3303765"/>
            <wp:effectExtent l="19050" t="0" r="8608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786" t="2104" r="37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309" cy="330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06A" w:rsidRPr="00B62968" w:rsidRDefault="0090706A" w:rsidP="0090706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B62968">
        <w:rPr>
          <w:rFonts w:ascii="Times New Roman" w:hAnsi="Times New Roman" w:cs="Times New Roman"/>
          <w:sz w:val="28"/>
          <w:szCs w:val="28"/>
          <w:lang w:val="uk-UA"/>
        </w:rPr>
        <w:t xml:space="preserve">Рис.  </w:t>
      </w:r>
      <w:r w:rsidR="009D788D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B62968">
        <w:rPr>
          <w:rFonts w:ascii="Times New Roman" w:hAnsi="Times New Roman" w:cs="Times New Roman"/>
          <w:sz w:val="28"/>
          <w:szCs w:val="28"/>
          <w:lang w:val="uk-UA"/>
        </w:rPr>
        <w:t xml:space="preserve"> Загальний вигляд мікроскопа </w:t>
      </w:r>
      <w:proofErr w:type="spellStart"/>
      <w:r w:rsidRPr="00B62968">
        <w:rPr>
          <w:rFonts w:ascii="Times New Roman" w:hAnsi="Times New Roman" w:cs="Times New Roman"/>
          <w:sz w:val="28"/>
          <w:szCs w:val="28"/>
          <w:lang w:val="uk-UA"/>
        </w:rPr>
        <w:t>Ломо</w:t>
      </w:r>
      <w:proofErr w:type="spellEnd"/>
      <w:r w:rsidRPr="00B629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B62968">
        <w:rPr>
          <w:rFonts w:ascii="Times New Roman" w:hAnsi="Times New Roman" w:cs="Times New Roman"/>
          <w:sz w:val="28"/>
          <w:szCs w:val="28"/>
          <w:lang w:val="uk-UA"/>
        </w:rPr>
        <w:t>Метам</w:t>
      </w:r>
      <w:proofErr w:type="spellEnd"/>
      <w:r w:rsidRPr="00B62968">
        <w:rPr>
          <w:rFonts w:ascii="Times New Roman" w:hAnsi="Times New Roman" w:cs="Times New Roman"/>
          <w:sz w:val="28"/>
          <w:szCs w:val="28"/>
          <w:lang w:val="uk-UA"/>
        </w:rPr>
        <w:t xml:space="preserve"> Р-1, оснащеного</w:t>
      </w:r>
      <w:r w:rsidRPr="00B62968">
        <w:rPr>
          <w:rFonts w:ascii="Times New Roman" w:hAnsi="Times New Roman" w:cs="Times New Roman"/>
          <w:sz w:val="28"/>
          <w:szCs w:val="28"/>
        </w:rPr>
        <w:t xml:space="preserve"> </w:t>
      </w:r>
      <w:r w:rsidRPr="00B62968">
        <w:rPr>
          <w:rFonts w:ascii="Times New Roman" w:hAnsi="Times New Roman" w:cs="Times New Roman"/>
          <w:sz w:val="28"/>
          <w:szCs w:val="28"/>
          <w:lang w:val="en-US"/>
        </w:rPr>
        <w:t>CCD</w:t>
      </w:r>
      <w:r w:rsidRPr="00B62968">
        <w:rPr>
          <w:rFonts w:ascii="Times New Roman" w:hAnsi="Times New Roman" w:cs="Times New Roman"/>
          <w:sz w:val="28"/>
          <w:szCs w:val="28"/>
          <w:lang w:val="uk-UA"/>
        </w:rPr>
        <w:t xml:space="preserve"> відеокамерою  </w:t>
      </w:r>
      <w:r w:rsidRPr="00B62968">
        <w:rPr>
          <w:rFonts w:ascii="Times New Roman" w:hAnsi="Times New Roman" w:cs="Times New Roman"/>
          <w:sz w:val="28"/>
          <w:szCs w:val="28"/>
          <w:lang w:val="en-US"/>
        </w:rPr>
        <w:t>Digital</w:t>
      </w:r>
      <w:r w:rsidRPr="00B6296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62968">
        <w:rPr>
          <w:rFonts w:ascii="Times New Roman" w:hAnsi="Times New Roman" w:cs="Times New Roman"/>
          <w:sz w:val="28"/>
          <w:szCs w:val="28"/>
          <w:lang w:val="en-US"/>
        </w:rPr>
        <w:t>KOCOM</w:t>
      </w:r>
      <w:r w:rsidRPr="00B62968">
        <w:rPr>
          <w:rFonts w:ascii="Times New Roman" w:hAnsi="Times New Roman" w:cs="Times New Roman"/>
          <w:sz w:val="28"/>
          <w:szCs w:val="28"/>
          <w:lang w:val="uk-UA"/>
        </w:rPr>
        <w:t xml:space="preserve">, підключеного  до ПЕОМ для дослідження продуктів руйнування  гірських порід з різними фізико-механічними властивостями та робочої поверхні інструмента, оснащеного елементами з композиційних </w:t>
      </w:r>
      <w:proofErr w:type="spellStart"/>
      <w:r w:rsidRPr="00B62968">
        <w:rPr>
          <w:rFonts w:ascii="Times New Roman" w:hAnsi="Times New Roman" w:cs="Times New Roman"/>
          <w:sz w:val="28"/>
          <w:szCs w:val="28"/>
          <w:lang w:val="uk-UA"/>
        </w:rPr>
        <w:t>алмазовмісних</w:t>
      </w:r>
      <w:proofErr w:type="spellEnd"/>
      <w:r w:rsidRPr="00B62968">
        <w:rPr>
          <w:rFonts w:ascii="Times New Roman" w:hAnsi="Times New Roman" w:cs="Times New Roman"/>
          <w:sz w:val="28"/>
          <w:szCs w:val="28"/>
          <w:lang w:val="uk-UA"/>
        </w:rPr>
        <w:t xml:space="preserve"> матеріалів : 1– корпус мікроскопу,  2– змінний об’єктив, 3 – столик мікроскопу, 4 – гвинт  для переміщення столику мікроскопу по осі абсцис, 5 – гвинт для переміщення столику мікроскопу  навколо осі симетрії об’єктиву мікроскопу, 6 – гвинт для грубого переміщення столику мікроскопу   по осі ординат, 7– гвинт  для тонкого переміщення столику мікроскопу по осі  ординат,  8–відеокамера,  9–лампа  для збільшення освітленості у зоні розташування досліджуваного об’єкту, 10 – дисплей ПЕОМ.</w:t>
      </w:r>
    </w:p>
    <w:p w:rsidR="0090706A" w:rsidRDefault="0090706A" w:rsidP="0090706A">
      <w:pPr>
        <w:spacing w:after="0" w:line="336" w:lineRule="auto"/>
        <w:jc w:val="both"/>
        <w:rPr>
          <w:rFonts w:ascii="Times New Roman" w:hAnsi="Times New Roman"/>
          <w:spacing w:val="-4"/>
          <w:sz w:val="28"/>
          <w:szCs w:val="28"/>
          <w:lang w:val="uk-UA"/>
        </w:rPr>
      </w:pPr>
    </w:p>
    <w:p w:rsidR="00F64D00" w:rsidRPr="00AC31CE" w:rsidRDefault="00F64D00" w:rsidP="00F64D00">
      <w:pPr>
        <w:ind w:firstLine="708"/>
        <w:jc w:val="both"/>
        <w:outlineLvl w:val="0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 зазначалось в роботі [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]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одиничний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фрагмент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шламу,  який утворює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ться в результаті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мікроуда</w:t>
      </w:r>
      <w:r>
        <w:rPr>
          <w:rFonts w:ascii="Times New Roman" w:hAnsi="Times New Roman" w:cs="Times New Roman"/>
          <w:sz w:val="28"/>
          <w:szCs w:val="28"/>
          <w:lang w:val="uk-UA"/>
        </w:rPr>
        <w:t>ру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 у вибій,   має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сталу конфігурацію, що характеризується зоною заглиблення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індентору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>, боковими  та кінцевою частиною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рис. 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гідно з математичною моделлю утворення ціликів гірської породи алмазним інструментом </w:t>
      </w:r>
      <w:r>
        <w:rPr>
          <w:rFonts w:ascii="Times New Roman" w:hAnsi="Times New Roman" w:cs="Times New Roman"/>
          <w:sz w:val="28"/>
          <w:szCs w:val="28"/>
          <w:lang w:val="uk-UA"/>
        </w:rPr>
        <w:t>[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]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руйнування гірської породи відбувається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завдяки  хвильовому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послідовно-періодичниму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відколюванню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мікро-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та 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макро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-фрагментів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шламу,  як, наприклад, </w:t>
      </w:r>
      <w:r w:rsidRPr="00AC31CE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алмазом зернистості 800/630 мкм в 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lastRenderedPageBreak/>
        <w:t>циліндричному елементі зі   «</w:t>
      </w:r>
      <w:proofErr w:type="spellStart"/>
      <w:r w:rsidRPr="00AC31CE">
        <w:rPr>
          <w:rFonts w:ascii="Times New Roman" w:hAnsi="Times New Roman" w:cs="Times New Roman"/>
          <w:noProof/>
          <w:sz w:val="28"/>
          <w:szCs w:val="28"/>
          <w:lang w:val="uk-UA"/>
        </w:rPr>
        <w:t>славутича</w:t>
      </w:r>
      <w:proofErr w:type="spellEnd"/>
      <w:r w:rsidRPr="00AC31CE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»,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зі змінним кроком </w:t>
      </w: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>Т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,   в результаті руйнування   </w:t>
      </w:r>
      <w:r w:rsidRPr="00AC31CE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пісковику Торезького родовища, </w:t>
      </w:r>
      <w:r w:rsidR="002337F2">
        <w:rPr>
          <w:rFonts w:ascii="Times New Roman" w:hAnsi="Times New Roman" w:cs="Times New Roman"/>
          <w:sz w:val="28"/>
          <w:szCs w:val="28"/>
          <w:lang w:val="uk-UA"/>
        </w:rPr>
        <w:t>рис.6а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або  </w:t>
      </w:r>
      <w:r w:rsidRPr="00AC31CE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мармуру Коелгінського родовища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одиничним алмазним зерном  зернистості 800/630 мкм, </w:t>
      </w:r>
      <w:r w:rsidR="002337F2">
        <w:rPr>
          <w:rFonts w:ascii="Times New Roman" w:hAnsi="Times New Roman" w:cs="Times New Roman"/>
          <w:noProof/>
          <w:sz w:val="28"/>
          <w:szCs w:val="28"/>
          <w:lang w:val="uk-UA"/>
        </w:rPr>
        <w:t>рис. 6</w:t>
      </w:r>
      <w:r w:rsidRPr="00AC31CE">
        <w:rPr>
          <w:rFonts w:ascii="Times New Roman" w:hAnsi="Times New Roman" w:cs="Times New Roman"/>
          <w:noProof/>
          <w:sz w:val="28"/>
          <w:szCs w:val="28"/>
          <w:lang w:val="uk-UA"/>
        </w:rPr>
        <w:t>б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64D00" w:rsidRPr="00AC31CE" w:rsidRDefault="0055132E" w:rsidP="00F64D00">
      <w:pPr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55132E">
        <w:rPr>
          <w:rFonts w:ascii="Times New Roman" w:hAnsi="Times New Roman" w:cs="Times New Roman"/>
          <w:b/>
          <w:noProof/>
          <w:sz w:val="28"/>
          <w:szCs w:val="28"/>
        </w:rPr>
        <w:pict>
          <v:shape id="_x0000_s1026" type="#_x0000_t75" style="position:absolute;left:0;text-align:left;margin-left:49.6pt;margin-top:26.1pt;width:203.65pt;height:152.95pt;z-index:251657216">
            <v:imagedata r:id="rId17" o:title="" cropright="4108f" gain="1.5625" blacklevel="7209f"/>
          </v:shape>
          <o:OLEObject Type="Embed" ProgID="PowerPoint.Slide.12" ShapeID="_x0000_s1026" DrawAspect="Content" ObjectID="_1551251641" r:id="rId18"/>
        </w:pict>
      </w:r>
    </w:p>
    <w:p w:rsidR="00F64D00" w:rsidRPr="00AC31CE" w:rsidRDefault="00F64D00" w:rsidP="00F64D00">
      <w:pPr>
        <w:jc w:val="right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69348" cy="1892854"/>
            <wp:effectExtent l="19050" t="0" r="7102" b="0"/>
            <wp:docPr id="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contrast="33000"/>
                    </a:blip>
                    <a:srcRect l="5512" r="12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9544" cy="1893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4D00" w:rsidRPr="00067236" w:rsidRDefault="00F64D00" w:rsidP="00F64D0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067236"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             а                                                            б</w:t>
      </w:r>
    </w:p>
    <w:p w:rsidR="00F64D00" w:rsidRPr="009D788D" w:rsidRDefault="002337F2" w:rsidP="00F64D00">
      <w:pPr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Рис.6</w:t>
      </w:r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>. Борозенка на в</w:t>
      </w:r>
      <w:r w:rsidR="00F64D00" w:rsidRPr="009D788D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ибої: пісковику Торезького родовища  </w:t>
      </w:r>
      <w:proofErr w:type="spellStart"/>
      <w:r w:rsidR="00F64D00" w:rsidRPr="009D788D">
        <w:rPr>
          <w:rFonts w:ascii="Times New Roman" w:hAnsi="Times New Roman" w:cs="Times New Roman"/>
          <w:bCs/>
          <w:sz w:val="28"/>
          <w:szCs w:val="28"/>
          <w:lang w:val="uk-UA"/>
        </w:rPr>
        <w:t>породоруйнівним</w:t>
      </w:r>
      <w:proofErr w:type="spellEnd"/>
      <w:r w:rsidR="00F64D00" w:rsidRPr="009D788D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елементом зі «</w:t>
      </w:r>
      <w:proofErr w:type="spellStart"/>
      <w:r w:rsidR="00F64D00" w:rsidRPr="009D788D">
        <w:rPr>
          <w:rFonts w:ascii="Times New Roman" w:hAnsi="Times New Roman" w:cs="Times New Roman"/>
          <w:bCs/>
          <w:sz w:val="28"/>
          <w:szCs w:val="28"/>
          <w:lang w:val="uk-UA"/>
        </w:rPr>
        <w:t>славутича</w:t>
      </w:r>
      <w:proofErr w:type="spellEnd"/>
      <w:r w:rsidR="00F64D00" w:rsidRPr="009D788D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», </w:t>
      </w:r>
      <w:r w:rsidR="00F64D00" w:rsidRPr="009D788D">
        <w:rPr>
          <w:rFonts w:ascii="Times New Roman" w:hAnsi="Times New Roman" w:cs="Times New Roman"/>
          <w:bCs/>
          <w:sz w:val="28"/>
          <w:szCs w:val="28"/>
          <w:lang w:val="en-US"/>
        </w:rPr>
        <w:t>V</w:t>
      </w:r>
      <w:r w:rsidR="00F64D00" w:rsidRPr="009D788D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– вектор швидкості одиничного алмазного зерна, Т</w:t>
      </w:r>
      <w:r w:rsidR="00F64D00" w:rsidRPr="009D788D">
        <w:rPr>
          <w:rFonts w:ascii="Times New Roman" w:hAnsi="Times New Roman" w:cs="Times New Roman"/>
          <w:bCs/>
          <w:sz w:val="28"/>
          <w:szCs w:val="28"/>
          <w:vertAlign w:val="subscript"/>
          <w:lang w:val="uk-UA"/>
        </w:rPr>
        <w:t>1</w:t>
      </w:r>
      <w:r w:rsidR="00F64D00" w:rsidRPr="009D788D">
        <w:rPr>
          <w:rFonts w:ascii="Times New Roman" w:hAnsi="Times New Roman" w:cs="Times New Roman"/>
          <w:bCs/>
          <w:sz w:val="28"/>
          <w:szCs w:val="28"/>
          <w:lang w:val="uk-UA"/>
        </w:rPr>
        <w:t>– Т</w:t>
      </w:r>
      <w:r w:rsidR="00F64D00" w:rsidRPr="009D788D">
        <w:rPr>
          <w:rFonts w:ascii="Times New Roman" w:hAnsi="Times New Roman" w:cs="Times New Roman"/>
          <w:bCs/>
          <w:sz w:val="28"/>
          <w:szCs w:val="28"/>
          <w:vertAlign w:val="subscript"/>
          <w:lang w:val="uk-UA"/>
        </w:rPr>
        <w:t>4</w:t>
      </w:r>
      <w:r w:rsidR="00F64D00" w:rsidRPr="009D788D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– змінний крок відколювання частинок шламу  гірської породи – а; мармуру </w:t>
      </w:r>
      <w:proofErr w:type="spellStart"/>
      <w:r w:rsidR="00F64D00" w:rsidRPr="009D788D">
        <w:rPr>
          <w:rFonts w:ascii="Times New Roman" w:hAnsi="Times New Roman" w:cs="Times New Roman"/>
          <w:bCs/>
          <w:sz w:val="28"/>
          <w:szCs w:val="28"/>
          <w:lang w:val="uk-UA"/>
        </w:rPr>
        <w:t>Коелгінського</w:t>
      </w:r>
      <w:proofErr w:type="spellEnd"/>
      <w:r w:rsidR="00F64D00" w:rsidRPr="009D788D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 родовища, утворена одиничним алмазним зерном зернистості 800/630 мкм – б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ab/>
        <w:t xml:space="preserve">Руйнування матриці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породоруйнівних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елементів бурового  інструменту відбувається аналогічно руйнуванню вибою гірської породи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індентором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– з утворенням борозенок на робочій поверхні матриці у вигляді низок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, що чергуються зі змінним кроком </w:t>
      </w: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>Т</w:t>
      </w:r>
      <w:r>
        <w:rPr>
          <w:rFonts w:ascii="Times New Roman" w:hAnsi="Times New Roman" w:cs="Times New Roman"/>
          <w:sz w:val="28"/>
          <w:szCs w:val="28"/>
          <w:lang w:val="uk-UA"/>
        </w:rPr>
        <w:t>, рис.</w:t>
      </w:r>
      <w:r w:rsidR="002337F2">
        <w:rPr>
          <w:rFonts w:ascii="Times New Roman" w:hAnsi="Times New Roman" w:cs="Times New Roman"/>
          <w:sz w:val="28"/>
          <w:szCs w:val="28"/>
          <w:lang w:val="uk-UA"/>
        </w:rPr>
        <w:t>7а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при відколюванні продуктів руйнування   у вигляді мікрочастинок твердого сплаву, що характеризуються  всіма  складовими  геометричних параметрів одиничної частики шламу гірської породи: зоною заглиблення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індентора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1, боковими 2 та кінцевою  частиною 3,ри</w:t>
      </w:r>
      <w:r w:rsidR="002337F2">
        <w:rPr>
          <w:rFonts w:ascii="Times New Roman" w:hAnsi="Times New Roman" w:cs="Times New Roman"/>
          <w:sz w:val="28"/>
          <w:szCs w:val="28"/>
          <w:lang w:val="uk-UA"/>
        </w:rPr>
        <w:t>с. 7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б []. Дослідження впливу зміни експлуатаційного режиму  буріння  пісковику Торезького родовища буровою коронкою, оснащеною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породоруйнівними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елементами зі «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» та впливу  конструкції бурового інструменту на геометричні параметри борозенок на поверхні матриці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породоруйнівних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елементів дозволило зробити висновок, що характер утворення  та геометричні параметри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на поверхні матриці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елементу   може свідчити про ступінь інтенсивності зношування інструменту, в цілому [].</w:t>
      </w:r>
    </w:p>
    <w:p w:rsidR="00F64D00" w:rsidRPr="00AC31CE" w:rsidRDefault="0055132E" w:rsidP="00F64D00">
      <w:pPr>
        <w:spacing w:before="100" w:beforeAutospacing="1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 w:rsidRPr="0055132E">
        <w:rPr>
          <w:rFonts w:ascii="Times New Roman" w:hAnsi="Times New Roman" w:cs="Times New Roman"/>
          <w:i/>
          <w:noProof/>
          <w:sz w:val="28"/>
          <w:szCs w:val="28"/>
        </w:rPr>
        <w:lastRenderedPageBreak/>
        <w:pict>
          <v:shape id="_x0000_s1027" type="#_x0000_t75" style="position:absolute;left:0;text-align:left;margin-left:13.95pt;margin-top:7.1pt;width:213pt;height:159.45pt;z-index:251658240">
            <v:imagedata r:id="rId20" o:title="" croptop="37243f" cropbottom="2754f" cropleft="11822f" cropright="27309f" gain="112993f" blacklevel="6554f"/>
          </v:shape>
          <o:OLEObject Type="Embed" ProgID="PowerPoint.Show.12" ShapeID="_x0000_s1027" DrawAspect="Content" ObjectID="_1551251642" r:id="rId21"/>
        </w:pict>
      </w:r>
      <w:r w:rsidR="00F64D00" w:rsidRPr="00AC31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14625" cy="2035969"/>
            <wp:effectExtent l="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178" cy="20386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4D00" w:rsidRPr="00AC31CE" w:rsidRDefault="00F64D00" w:rsidP="00F64D00">
      <w:pPr>
        <w:ind w:firstLine="720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           а                                                                      б</w:t>
      </w:r>
    </w:p>
    <w:p w:rsidR="00F64D00" w:rsidRPr="009D788D" w:rsidRDefault="002337F2" w:rsidP="00F64D00">
      <w:pPr>
        <w:ind w:firstLine="72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7</w:t>
      </w:r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>. Загальний вигляд : поверхні циліндричного елементу зі «</w:t>
      </w:r>
      <w:proofErr w:type="spellStart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»,  Н – відстань між утвореними борозенками, Т </w:t>
      </w:r>
      <w:proofErr w:type="spellStart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>–крок</w:t>
      </w:r>
      <w:proofErr w:type="spellEnd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відколювання частинок продуктів руйнування твердого сплаву – а; частинок  продуктів руйнування </w:t>
      </w:r>
      <w:proofErr w:type="spellStart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>алмазовмісної</w:t>
      </w:r>
      <w:proofErr w:type="spellEnd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 матриці  із твердого сплаву  ВК–6, відколотих від елементу  зі «</w:t>
      </w:r>
      <w:proofErr w:type="spellStart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» при руйнуванні пісковику Торезького родовища, 1 – зона заглиблення </w:t>
      </w:r>
      <w:proofErr w:type="spellStart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>індентору</w:t>
      </w:r>
      <w:proofErr w:type="spellEnd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 (гострої кромки зерна кварцу) , 2 – бокова частина, 3 – кінцева частина – б </w:t>
      </w:r>
    </w:p>
    <w:p w:rsidR="00F64D00" w:rsidRPr="00E9011E" w:rsidRDefault="00F64D00" w:rsidP="00F64D00">
      <w:pPr>
        <w:spacing w:before="100" w:beforeAutospacing="1"/>
        <w:ind w:firstLine="720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Наявність вищезазначених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на поверхні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алмазовмісної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матриці можна спостерігати не тільки в 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породоруйнівному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>, але  й в  каменеобробному  інструменті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[</w:t>
      </w:r>
      <w:r w:rsidR="002337F2">
        <w:rPr>
          <w:rFonts w:ascii="Times New Roman" w:hAnsi="Times New Roman" w:cs="Times New Roman"/>
          <w:sz w:val="28"/>
          <w:szCs w:val="28"/>
          <w:lang w:val="uk-UA"/>
        </w:rPr>
        <w:t>16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], рис. 3.</w:t>
      </w:r>
    </w:p>
    <w:p w:rsidR="00F64D00" w:rsidRPr="00AC31CE" w:rsidRDefault="00F64D00" w:rsidP="00F64D00">
      <w:pPr>
        <w:ind w:firstLine="708"/>
        <w:jc w:val="center"/>
        <w:outlineLvl w:val="0"/>
        <w:rPr>
          <w:rFonts w:ascii="Times New Roman" w:hAnsi="Times New Roman" w:cs="Times New Roman"/>
          <w:noProof/>
          <w:lang w:val="uk-UA"/>
        </w:rPr>
      </w:pPr>
      <w:r w:rsidRPr="00AC31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13965" cy="1895542"/>
            <wp:effectExtent l="19050" t="0" r="635" b="0"/>
            <wp:docPr id="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<a14:imgLayer r:embed="rId2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l="6067" t="10847" r="8019" b="1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65" cy="189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C31CE">
        <w:rPr>
          <w:rFonts w:ascii="Times New Roman" w:hAnsi="Times New Roman" w:cs="Times New Roman"/>
          <w:noProof/>
        </w:rPr>
        <w:object w:dxaOrig="7198" w:dyaOrig="5398">
          <v:shape id="_x0000_i1029" type="#_x0000_t75" style="width:232.5pt;height:149.95pt;mso-position-horizontal:absolute;mso-position-vertical:absolute" o:ole="">
            <v:imagedata r:id="rId27" o:title="" croptop="24094f" cropbottom="2754f" cropleft="11357f" cropright="9292f"/>
          </v:shape>
          <o:OLEObject Type="Embed" ProgID="PowerPoint.Slide.12" ShapeID="_x0000_i1029" DrawAspect="Content" ObjectID="_1551251625" r:id="rId28"/>
        </w:object>
      </w:r>
    </w:p>
    <w:p w:rsidR="00F64D00" w:rsidRPr="00AC31CE" w:rsidRDefault="00F64D00" w:rsidP="00F64D00">
      <w:pPr>
        <w:ind w:firstLine="708"/>
        <w:outlineLvl w:val="0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                           а                                                           б</w:t>
      </w:r>
    </w:p>
    <w:p w:rsidR="00F64D00" w:rsidRPr="009D788D" w:rsidRDefault="009D788D" w:rsidP="00F64D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Рис.7</w:t>
      </w:r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. Робоча поверхня алмазного сегментного  відрізного круга після руйнування  граніту: фото поверхні сегменту – а; поверхня сегменту під мікроскопом, (окреслена  рамкою – борозна з послідовно утворених  </w:t>
      </w:r>
      <w:proofErr w:type="spellStart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="00F64D00" w:rsidRPr="009D788D">
        <w:rPr>
          <w:rFonts w:ascii="Times New Roman" w:hAnsi="Times New Roman" w:cs="Times New Roman"/>
          <w:sz w:val="28"/>
          <w:szCs w:val="28"/>
          <w:lang w:val="uk-UA"/>
        </w:rPr>
        <w:t xml:space="preserve">  характерної форми на робочій  поверхні сегменту – б</w:t>
      </w:r>
    </w:p>
    <w:p w:rsidR="002337F2" w:rsidRDefault="002337F2" w:rsidP="00F64D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2337F2" w:rsidRDefault="002337F2" w:rsidP="00F64D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96BBB">
        <w:rPr>
          <w:rStyle w:val="a3"/>
        </w:rPr>
        <w:object w:dxaOrig="7197" w:dyaOrig="5397">
          <v:shape id="_x0000_i1030" type="#_x0000_t75" style="width:428.05pt;height:320.35pt" o:ole="">
            <v:imagedata r:id="rId29" o:title="" gain="72818f" blacklevel="-3277f"/>
          </v:shape>
          <o:OLEObject Type="Embed" ProgID="PowerPoint.Slide.12" ShapeID="_x0000_i1030" DrawAspect="Content" ObjectID="_1551251626" r:id="rId30"/>
        </w:object>
      </w:r>
    </w:p>
    <w:p w:rsidR="002337F2" w:rsidRPr="002337F2" w:rsidRDefault="002337F2" w:rsidP="002337F2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Pr="002337F2">
        <w:rPr>
          <w:rFonts w:ascii="Times New Roman" w:hAnsi="Times New Roman" w:cs="Times New Roman"/>
          <w:sz w:val="28"/>
          <w:szCs w:val="28"/>
          <w:lang w:val="uk-UA"/>
        </w:rPr>
        <w:t>зб</w:t>
      </w:r>
      <w:r>
        <w:rPr>
          <w:rFonts w:ascii="Times New Roman" w:hAnsi="Times New Roman" w:cs="Times New Roman"/>
          <w:sz w:val="28"/>
          <w:szCs w:val="28"/>
          <w:lang w:val="uk-UA"/>
        </w:rPr>
        <w:t>і</w:t>
      </w:r>
      <w:r w:rsidRPr="002337F2">
        <w:rPr>
          <w:rFonts w:ascii="Times New Roman" w:hAnsi="Times New Roman" w:cs="Times New Roman"/>
          <w:sz w:val="28"/>
          <w:szCs w:val="28"/>
          <w:lang w:val="uk-UA"/>
        </w:rPr>
        <w:t>льшено</w:t>
      </w:r>
    </w:p>
    <w:p w:rsidR="00F64D00" w:rsidRPr="00AC31CE" w:rsidRDefault="00F64D00" w:rsidP="00F64D00">
      <w:pPr>
        <w:ind w:firstLine="708"/>
        <w:jc w:val="both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Отже, д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ля дослідження характеру зношування  алмазоносної матриці в процесі буріння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граніту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коростишівського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родовища 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категорії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буримості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елементи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, зі «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2337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та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виготовлений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методом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,  </w:t>
      </w:r>
      <w:r>
        <w:rPr>
          <w:rFonts w:ascii="Times New Roman" w:hAnsi="Times New Roman" w:cs="Times New Roman"/>
          <w:sz w:val="28"/>
          <w:szCs w:val="28"/>
          <w:lang w:val="uk-UA"/>
        </w:rPr>
        <w:t>оснащений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термостійкими монокристалічними синтетичними алмазами АС160Т 415/350 мкм, з концентрацією 25 % об’ємних зі   складом матриці :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Ni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(70%),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Cu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(20%),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Sn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(10%)</w:t>
      </w:r>
      <w:r w:rsidR="002337F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F64D00" w:rsidRPr="00AC31CE" w:rsidRDefault="00F64D00" w:rsidP="00F64D00">
      <w:pPr>
        <w:ind w:firstLine="708"/>
        <w:jc w:val="both"/>
        <w:rPr>
          <w:rFonts w:ascii="Times New Roman" w:hAnsi="Times New Roman" w:cs="Times New Roman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Як показали дослідження робочих поверхонь відмінних за хімічним складом  матриць:</w:t>
      </w:r>
      <w:r w:rsidRPr="0044680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446801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446801">
        <w:rPr>
          <w:rFonts w:ascii="Times New Roman" w:hAnsi="Times New Roman" w:cs="Times New Roman"/>
          <w:sz w:val="28"/>
          <w:szCs w:val="28"/>
          <w:lang w:val="uk-UA"/>
        </w:rPr>
        <w:t xml:space="preserve"> елементу зі «</w:t>
      </w:r>
      <w:proofErr w:type="spellStart"/>
      <w:r w:rsidRPr="00446801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 w:rsidRPr="00446801">
        <w:rPr>
          <w:rFonts w:ascii="Times New Roman" w:hAnsi="Times New Roman" w:cs="Times New Roman"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виконаного методом гарячого пресування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вольфрамо-кобальтова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матриця ВК-6 та природні алмази зернистості 800/630 при їх відносній концентрації 100%)  </w:t>
      </w:r>
      <w:r w:rsidR="002337F2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r w:rsidRPr="00446801">
        <w:rPr>
          <w:rFonts w:ascii="Times New Roman" w:hAnsi="Times New Roman" w:cs="Times New Roman"/>
          <w:sz w:val="28"/>
          <w:szCs w:val="28"/>
          <w:lang w:val="uk-UA"/>
        </w:rPr>
        <w:t xml:space="preserve"> та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 матриці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елементу,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виготовленого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методом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,  </w:t>
      </w:r>
      <w:r>
        <w:rPr>
          <w:rFonts w:ascii="Times New Roman" w:hAnsi="Times New Roman" w:cs="Times New Roman"/>
          <w:sz w:val="28"/>
          <w:szCs w:val="28"/>
          <w:lang w:val="uk-UA"/>
        </w:rPr>
        <w:t>оснащеного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термостійкими монокристалічними синтетичними алмазами АС160Т 415/350 мкм, з концентрацією 25 % об’ємних зі   складом матриці :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Ni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(70%),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Cu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(20%),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Sn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(10%)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 характер утворення вибоїн  на робочій поверхні  має спільний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борозноподібний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характер з 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</w:p>
    <w:p w:rsidR="00F64D00" w:rsidRPr="00446801" w:rsidRDefault="00F64D00" w:rsidP="00F64D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44680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          </w:t>
      </w:r>
    </w:p>
    <w:p w:rsidR="00F64D00" w:rsidRDefault="00F64D00" w:rsidP="00F64D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Одну із багатьох подібних поверхонь матриці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елементу зі «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», що складається з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шириною </w:t>
      </w: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>а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, відколотих з кроком </w:t>
      </w:r>
      <w:r w:rsidRPr="00AC31CE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на відстані </w:t>
      </w:r>
      <w:r w:rsidRPr="00AC31CE">
        <w:rPr>
          <w:rFonts w:ascii="Times New Roman" w:hAnsi="Times New Roman" w:cs="Times New Roman"/>
          <w:i/>
          <w:sz w:val="28"/>
          <w:szCs w:val="28"/>
          <w:lang w:val="en-US"/>
        </w:rPr>
        <w:t>h</w:t>
      </w: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від осі сусідньої борозенки,  після  його відпрацювання у буровій коронці діаметром 93мм  при  осьовому навантаженні 1000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даН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>, представлено на рис. 5.</w:t>
      </w:r>
    </w:p>
    <w:p w:rsidR="00F64D00" w:rsidRPr="00AC31CE" w:rsidRDefault="00F64D00" w:rsidP="00F64D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64D00" w:rsidRPr="00AC31CE" w:rsidRDefault="00F64D00" w:rsidP="00F64D00">
      <w:pPr>
        <w:spacing w:before="100" w:beforeAutospacing="1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</w:rPr>
        <w:object w:dxaOrig="7199" w:dyaOrig="5389">
          <v:shape id="_x0000_i1031" type="#_x0000_t75" style="width:242.4pt;height:196.2pt" o:ole="">
            <v:imagedata r:id="rId31" o:title="" cropbottom="30290f" cropleft="15487f" cropright="18068f" gain="74473f" blacklevel="-6554f"/>
          </v:shape>
          <o:OLEObject Type="Embed" ProgID="PowerPoint.Slide.12" ShapeID="_x0000_i1031" DrawAspect="Content" ObjectID="_1551251627" r:id="rId32"/>
        </w:object>
      </w:r>
      <w:r w:rsidRPr="00AC31CE">
        <w:rPr>
          <w:rFonts w:ascii="Times New Roman" w:hAnsi="Times New Roman" w:cs="Times New Roman"/>
          <w:sz w:val="28"/>
          <w:szCs w:val="28"/>
        </w:rPr>
        <w:object w:dxaOrig="6335" w:dyaOrig="4749">
          <v:shape id="_x0000_i1032" type="#_x0000_t75" style="width:193.55pt;height:196.85pt" o:ole="">
            <v:imagedata r:id="rId33" o:title="" croptop="4146f" cropbottom="35831f" cropleft="14133f" cropright="32489f"/>
          </v:shape>
          <o:OLEObject Type="Embed" ProgID="PowerPoint.Slide.12" ShapeID="_x0000_i1032" DrawAspect="Content" ObjectID="_1551251628" r:id="rId34"/>
        </w:object>
      </w:r>
    </w:p>
    <w:p w:rsidR="00F64D00" w:rsidRPr="00AC31CE" w:rsidRDefault="00F64D00" w:rsidP="00F64D00">
      <w:pPr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>а                                          б</w:t>
      </w:r>
    </w:p>
    <w:p w:rsidR="00F64D00" w:rsidRDefault="00F64D00" w:rsidP="00F64D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70794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C70794" w:rsidRPr="00C70794">
        <w:rPr>
          <w:rFonts w:ascii="Times New Roman" w:hAnsi="Times New Roman" w:cs="Times New Roman"/>
          <w:sz w:val="28"/>
          <w:szCs w:val="28"/>
          <w:lang w:val="uk-UA"/>
        </w:rPr>
        <w:t>8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. Загальний вигляд: робочої поверхні матриці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елементу зі «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сла</w:t>
      </w:r>
      <w:r w:rsidR="00C70794">
        <w:rPr>
          <w:rFonts w:ascii="Times New Roman" w:hAnsi="Times New Roman" w:cs="Times New Roman"/>
          <w:sz w:val="28"/>
          <w:szCs w:val="28"/>
          <w:lang w:val="uk-UA"/>
        </w:rPr>
        <w:t>вутича</w:t>
      </w:r>
      <w:proofErr w:type="spellEnd"/>
      <w:r w:rsidR="00C70794">
        <w:rPr>
          <w:rFonts w:ascii="Times New Roman" w:hAnsi="Times New Roman" w:cs="Times New Roman"/>
          <w:sz w:val="28"/>
          <w:szCs w:val="28"/>
          <w:lang w:val="uk-UA"/>
        </w:rPr>
        <w:t xml:space="preserve">» 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– а; схематичного зображення 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 твердого сплаву у вигляді борозенок на поверхні матриці , а – ширина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мікровибоїни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C7079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– відстань між борозенками, </w:t>
      </w:r>
      <w:r w:rsidRPr="00C70794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–  крок відколювання мікрочастинок твердого сплаву, </w:t>
      </w:r>
      <w:r w:rsidRPr="00C7079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– вектор швидкості відколювання мікрочастинок твердого сплаву – б</w:t>
      </w:r>
    </w:p>
    <w:p w:rsidR="00C70794" w:rsidRPr="00087CEA" w:rsidRDefault="00C70794" w:rsidP="00C70794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C70794" w:rsidRPr="00C70794" w:rsidRDefault="00C70794" w:rsidP="00F64D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64D00" w:rsidRDefault="002F3AC3" w:rsidP="00F64D00">
      <w:pPr>
        <w:rPr>
          <w:rStyle w:val="a3"/>
          <w:lang w:val="en-US"/>
        </w:rPr>
      </w:pPr>
      <w:r w:rsidRPr="007B38E1">
        <w:rPr>
          <w:i/>
          <w:iCs/>
          <w:color w:val="808080" w:themeColor="text1" w:themeTint="7F"/>
        </w:rPr>
        <w:object w:dxaOrig="7198" w:dyaOrig="5398">
          <v:shape id="_x0000_i1033" type="#_x0000_t75" style="width:196.2pt;height:297.9pt" o:ole="">
            <v:imagedata r:id="rId35" o:title="" croptop="9638f" cropbottom="18587f" cropleft="19101f" cropright="27877f" blacklevel="8520f"/>
          </v:shape>
          <o:OLEObject Type="Embed" ProgID="PowerPoint.Slide.12" ShapeID="_x0000_i1033" DrawAspect="Content" ObjectID="_1551251629" r:id="rId36"/>
        </w:object>
      </w:r>
      <w:r w:rsidR="00F64D00" w:rsidRPr="006A0060">
        <w:rPr>
          <w:i/>
          <w:iCs/>
          <w:color w:val="808080" w:themeColor="text1" w:themeTint="7F"/>
        </w:rPr>
        <w:object w:dxaOrig="7198" w:dyaOrig="5398">
          <v:shape id="_x0000_i1034" type="#_x0000_t75" style="width:167.1pt;height:223.95pt" o:ole="">
            <v:imagedata r:id="rId37" o:title="" croptop="19275f" cropbottom="20652f" cropleft="23231f" cropright="27877f"/>
          </v:shape>
          <o:OLEObject Type="Embed" ProgID="PowerPoint.Slide.12" ShapeID="_x0000_i1034" DrawAspect="Content" ObjectID="_1551251630" r:id="rId38"/>
        </w:object>
      </w:r>
    </w:p>
    <w:p w:rsidR="00F64D00" w:rsidRPr="00C70794" w:rsidRDefault="00F64D00" w:rsidP="00F64D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70794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C70794" w:rsidRPr="00C70794">
        <w:rPr>
          <w:rFonts w:ascii="Times New Roman" w:hAnsi="Times New Roman" w:cs="Times New Roman"/>
          <w:sz w:val="28"/>
          <w:szCs w:val="28"/>
          <w:lang w:val="uk-UA"/>
        </w:rPr>
        <w:t>9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Загальний вигляд: робочої поверхні матриці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елементу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елементу, виготовленого  методом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,  оснащеного термостійкими монокристалічними синтетичними алмазами АС160Т 415/350 мкм, з концентрацією 25 % об’ємних зі   складом матриці :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Ni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(70%),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Cu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(20%),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Sn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(10%),  – а; схематичного зображення 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 матриці у вигляді борозенок на її поверхні, а – ширина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мікровибоїни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C7079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– відстань між борозенками, </w:t>
      </w:r>
      <w:r w:rsidRPr="00C70794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–  крок відколюван</w:t>
      </w:r>
      <w:r w:rsidR="00C70794">
        <w:rPr>
          <w:rFonts w:ascii="Times New Roman" w:hAnsi="Times New Roman" w:cs="Times New Roman"/>
          <w:sz w:val="28"/>
          <w:szCs w:val="28"/>
          <w:lang w:val="uk-UA"/>
        </w:rPr>
        <w:t>ня мікрочастинок матриці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r w:rsidRPr="00C7079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– вектор швидкості відколюван</w:t>
      </w:r>
      <w:r w:rsidR="00C70794">
        <w:rPr>
          <w:rFonts w:ascii="Times New Roman" w:hAnsi="Times New Roman" w:cs="Times New Roman"/>
          <w:sz w:val="28"/>
          <w:szCs w:val="28"/>
          <w:lang w:val="uk-UA"/>
        </w:rPr>
        <w:t>ня мікрочастинок матриці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– б</w:t>
      </w:r>
    </w:p>
    <w:p w:rsidR="00F64D00" w:rsidRPr="00087CEA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ab/>
      </w:r>
      <w:r w:rsidR="00C70794">
        <w:rPr>
          <w:rFonts w:ascii="Times New Roman" w:hAnsi="Times New Roman" w:cs="Times New Roman"/>
          <w:sz w:val="28"/>
          <w:szCs w:val="28"/>
          <w:lang w:val="uk-UA"/>
        </w:rPr>
        <w:t xml:space="preserve">Аналогічно утворення борозенок з вибоїн матеріалу матриці відбувається на поверхні робочих секторів бурової коронки, </w:t>
      </w:r>
      <w:r w:rsidR="00C70794" w:rsidRPr="00087CEA">
        <w:rPr>
          <w:rFonts w:ascii="Times New Roman" w:hAnsi="Times New Roman" w:cs="Times New Roman"/>
          <w:sz w:val="28"/>
          <w:szCs w:val="28"/>
          <w:lang w:val="uk-UA"/>
        </w:rPr>
        <w:t xml:space="preserve">оснащеної термостійкими монокристалічними синтетичними алмазами АС160Т 415/350 мкм, з концентрацією 25 % об’ємних зі   складом матриці: </w:t>
      </w:r>
      <w:proofErr w:type="spellStart"/>
      <w:r w:rsidR="00C70794" w:rsidRPr="00087CEA">
        <w:rPr>
          <w:rFonts w:ascii="Times New Roman" w:hAnsi="Times New Roman" w:cs="Times New Roman"/>
          <w:sz w:val="28"/>
          <w:szCs w:val="28"/>
          <w:lang w:val="uk-UA"/>
        </w:rPr>
        <w:t>Ni</w:t>
      </w:r>
      <w:proofErr w:type="spellEnd"/>
      <w:r w:rsidR="00C70794" w:rsidRPr="00087CEA">
        <w:rPr>
          <w:rFonts w:ascii="Times New Roman" w:hAnsi="Times New Roman" w:cs="Times New Roman"/>
          <w:sz w:val="28"/>
          <w:szCs w:val="28"/>
          <w:lang w:val="uk-UA"/>
        </w:rPr>
        <w:t xml:space="preserve"> (70%), </w:t>
      </w:r>
      <w:proofErr w:type="spellStart"/>
      <w:r w:rsidR="00C70794" w:rsidRPr="00087CEA">
        <w:rPr>
          <w:rFonts w:ascii="Times New Roman" w:hAnsi="Times New Roman" w:cs="Times New Roman"/>
          <w:sz w:val="28"/>
          <w:szCs w:val="28"/>
          <w:lang w:val="uk-UA"/>
        </w:rPr>
        <w:t>Cu</w:t>
      </w:r>
      <w:proofErr w:type="spellEnd"/>
      <w:r w:rsidR="00C70794" w:rsidRPr="00087CEA">
        <w:rPr>
          <w:rFonts w:ascii="Times New Roman" w:hAnsi="Times New Roman" w:cs="Times New Roman"/>
          <w:sz w:val="28"/>
          <w:szCs w:val="28"/>
          <w:lang w:val="uk-UA"/>
        </w:rPr>
        <w:t xml:space="preserve"> (20%), </w:t>
      </w:r>
      <w:proofErr w:type="spellStart"/>
      <w:r w:rsidR="00C70794" w:rsidRPr="00087CEA">
        <w:rPr>
          <w:rFonts w:ascii="Times New Roman" w:hAnsi="Times New Roman" w:cs="Times New Roman"/>
          <w:sz w:val="28"/>
          <w:szCs w:val="28"/>
          <w:lang w:val="uk-UA"/>
        </w:rPr>
        <w:t>Sn</w:t>
      </w:r>
      <w:proofErr w:type="spellEnd"/>
      <w:r w:rsidR="00C70794" w:rsidRPr="00087CEA">
        <w:rPr>
          <w:rFonts w:ascii="Times New Roman" w:hAnsi="Times New Roman" w:cs="Times New Roman"/>
          <w:sz w:val="28"/>
          <w:szCs w:val="28"/>
          <w:lang w:val="uk-UA"/>
        </w:rPr>
        <w:t xml:space="preserve"> (10%)</w:t>
      </w:r>
      <w:r w:rsidR="00C70794">
        <w:rPr>
          <w:rFonts w:ascii="Times New Roman" w:hAnsi="Times New Roman" w:cs="Times New Roman"/>
          <w:sz w:val="28"/>
          <w:szCs w:val="28"/>
          <w:lang w:val="uk-UA"/>
        </w:rPr>
        <w:t>, рис</w:t>
      </w:r>
    </w:p>
    <w:p w:rsidR="00F64D00" w:rsidRPr="00AC31CE" w:rsidRDefault="00F64D00" w:rsidP="00F64D00">
      <w:pPr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r w:rsidRPr="00AC31CE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804249" cy="2853320"/>
            <wp:effectExtent l="19050" t="0" r="5751" b="0"/>
            <wp:docPr id="2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lum bright="4000" contrast="51000"/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49" cy="285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  <w:r w:rsidRPr="00AC31CE">
        <w:rPr>
          <w:rFonts w:ascii="Times New Roman" w:hAnsi="Times New Roman" w:cs="Times New Roman"/>
          <w:i/>
          <w:sz w:val="28"/>
          <w:szCs w:val="28"/>
        </w:rPr>
        <w:object w:dxaOrig="7198" w:dyaOrig="5398">
          <v:shape id="_x0000_i1035" type="#_x0000_t75" style="width:162.5pt;height:220.6pt" o:ole="">
            <v:imagedata r:id="rId40" o:title="" croptop="3442f" cropleft="16520f" cropright="14971f"/>
          </v:shape>
          <o:OLEObject Type="Embed" ProgID="PowerPoint.Slide.12" ShapeID="_x0000_i1035" DrawAspect="Content" ObjectID="_1551251631" r:id="rId41"/>
        </w:object>
      </w:r>
    </w:p>
    <w:p w:rsidR="00F64D00" w:rsidRPr="00AC31CE" w:rsidRDefault="00F64D00" w:rsidP="00F64D00">
      <w:pPr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                                  а                                                     б</w:t>
      </w:r>
    </w:p>
    <w:p w:rsidR="00F64D00" w:rsidRPr="00C70794" w:rsidRDefault="00F64D00" w:rsidP="00F64D00">
      <w:pPr>
        <w:spacing w:before="100" w:beforeAutospacing="1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C70794">
        <w:rPr>
          <w:rFonts w:ascii="Times New Roman" w:hAnsi="Times New Roman" w:cs="Times New Roman"/>
          <w:sz w:val="28"/>
          <w:szCs w:val="28"/>
          <w:lang w:val="uk-UA"/>
        </w:rPr>
        <w:t>Рис.</w:t>
      </w:r>
      <w:r w:rsidR="00C70794" w:rsidRPr="00C70794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. Загальний вигляд: робочої поверхні матриці бурової коронки діаметром 76 мм, оснащеної термостійкими монокристалічними синтетичними алмазами АС160Т 415/350 мкм, з концентрацією 25 % об’ємних зі   складом матриці: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Ni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(70%),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Cu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(20%),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Sn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(10%) – а; схематичного зображення 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(лунок) твердого сплаву у вигляді борозенок на поверхні матриці </w:t>
      </w:r>
      <w:proofErr w:type="spellStart"/>
      <w:r w:rsidRPr="00C70794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інструменту, а – ширина лунки, </w:t>
      </w:r>
      <w:r w:rsidRPr="00C70794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–  крок відколювання мікрочастинок твердого сплаву, </w:t>
      </w:r>
      <w:r w:rsidRPr="00C70794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– вектор швидкості відколювання мікрочастинок твердого сплаву – б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F64D00" w:rsidRPr="00AC31CE" w:rsidRDefault="00F64D00" w:rsidP="00F64D00">
      <w:pPr>
        <w:spacing w:before="100" w:beforeAutospacing="1"/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На основі окреслених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, представлених на  рис. 5б,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необхідно </w:t>
      </w:r>
      <w:proofErr w:type="spellStart"/>
      <w:r w:rsidR="002F3AC3">
        <w:rPr>
          <w:rFonts w:ascii="Times New Roman" w:hAnsi="Times New Roman" w:cs="Times New Roman"/>
          <w:sz w:val="28"/>
          <w:szCs w:val="28"/>
          <w:lang w:val="uk-UA"/>
        </w:rPr>
        <w:t>побудовати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гістограму розподілу ширини </w:t>
      </w: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на поверхні матриці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породоруйнівно</w:t>
      </w:r>
      <w:r w:rsidR="002337F2">
        <w:rPr>
          <w:rFonts w:ascii="Times New Roman" w:hAnsi="Times New Roman" w:cs="Times New Roman"/>
          <w:sz w:val="28"/>
          <w:szCs w:val="28"/>
          <w:lang w:val="uk-UA"/>
        </w:rPr>
        <w:t>г</w:t>
      </w:r>
      <w:r>
        <w:rPr>
          <w:rFonts w:ascii="Times New Roman" w:hAnsi="Times New Roman" w:cs="Times New Roman"/>
          <w:sz w:val="28"/>
          <w:szCs w:val="28"/>
          <w:lang w:val="uk-UA"/>
        </w:rPr>
        <w:t>о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елементу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рис.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uk-UA"/>
        </w:rPr>
        <w:t>Так, наприклад м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аксимальна ширина відколотих частинок у вибірці становить 40 мкм, максимальна кількість частинок твердого сплаву у представленій борозенці, що відкололись  при осьовому навантаженні 1000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даН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>, має ширину 22,5 мкм.</w:t>
      </w:r>
    </w:p>
    <w:p w:rsidR="00F64D00" w:rsidRPr="00AC31CE" w:rsidRDefault="00F64D00" w:rsidP="00F64D00">
      <w:pPr>
        <w:spacing w:before="100" w:beforeAutospacing="1"/>
        <w:jc w:val="center"/>
        <w:rPr>
          <w:rFonts w:ascii="Times New Roman" w:hAnsi="Times New Roman" w:cs="Times New Roman"/>
          <w:lang w:val="uk-UA"/>
        </w:rPr>
      </w:pPr>
      <w:r w:rsidRPr="00AC31CE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>
            <wp:extent cx="2955236" cy="2216427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611" cy="2214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4D00" w:rsidRPr="00C70794" w:rsidRDefault="00C70794" w:rsidP="00F64D00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Рис.11</w:t>
      </w:r>
      <w:r w:rsidR="00F64D00" w:rsidRPr="00C70794">
        <w:rPr>
          <w:rFonts w:ascii="Times New Roman" w:hAnsi="Times New Roman" w:cs="Times New Roman"/>
          <w:sz w:val="28"/>
          <w:szCs w:val="28"/>
          <w:lang w:val="uk-UA"/>
        </w:rPr>
        <w:t>. Гістограма розподілу ширини а  вибоїн у б</w:t>
      </w:r>
      <w:r>
        <w:rPr>
          <w:rFonts w:ascii="Times New Roman" w:hAnsi="Times New Roman" w:cs="Times New Roman"/>
          <w:sz w:val="28"/>
          <w:szCs w:val="28"/>
          <w:lang w:val="uk-UA"/>
        </w:rPr>
        <w:t>орозенці, представленій на рис.8</w:t>
      </w:r>
      <w:r w:rsidR="00F64D00"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б, утвореній на поверхні матриці із твердого сплаву  в </w:t>
      </w:r>
      <w:proofErr w:type="spellStart"/>
      <w:r w:rsidR="00F64D00" w:rsidRPr="00C70794">
        <w:rPr>
          <w:rFonts w:ascii="Times New Roman" w:hAnsi="Times New Roman" w:cs="Times New Roman"/>
          <w:sz w:val="28"/>
          <w:szCs w:val="28"/>
          <w:lang w:val="uk-UA"/>
        </w:rPr>
        <w:t>породоруйнівному</w:t>
      </w:r>
      <w:proofErr w:type="spellEnd"/>
      <w:r w:rsidR="00F64D00" w:rsidRPr="00C70794">
        <w:rPr>
          <w:rFonts w:ascii="Times New Roman" w:hAnsi="Times New Roman" w:cs="Times New Roman"/>
          <w:sz w:val="28"/>
          <w:szCs w:val="28"/>
          <w:lang w:val="uk-UA"/>
        </w:rPr>
        <w:t xml:space="preserve"> елементі зі «</w:t>
      </w:r>
      <w:proofErr w:type="spellStart"/>
      <w:r w:rsidR="00F64D00" w:rsidRPr="00C70794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 w:rsidR="00F64D00" w:rsidRPr="00C70794">
        <w:rPr>
          <w:rFonts w:ascii="Times New Roman" w:hAnsi="Times New Roman" w:cs="Times New Roman"/>
          <w:sz w:val="28"/>
          <w:szCs w:val="28"/>
          <w:lang w:val="uk-UA"/>
        </w:rPr>
        <w:t>»  – а</w:t>
      </w:r>
    </w:p>
    <w:p w:rsidR="00F64D00" w:rsidRPr="00AC31CE" w:rsidRDefault="00F64D00" w:rsidP="00F64D00">
      <w:pPr>
        <w:spacing w:before="100" w:beforeAutospacing="1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noProof/>
          <w:sz w:val="28"/>
          <w:szCs w:val="28"/>
          <w:lang w:val="uk-UA"/>
        </w:rPr>
        <w:tab/>
        <w:t>Механічне руйнування матриці бурової коронки діаметром 76 мм, оснащеної термостійкими синтетичними алмазами при бурінні граніту Коростишівського родовища  є крихким, ідентичним  механічному  руйнуванню матриці породоруйнівних ел</w:t>
      </w:r>
      <w:r w:rsidR="00C70794">
        <w:rPr>
          <w:rFonts w:ascii="Times New Roman" w:hAnsi="Times New Roman" w:cs="Times New Roman"/>
          <w:noProof/>
          <w:sz w:val="28"/>
          <w:szCs w:val="28"/>
          <w:lang w:val="uk-UA"/>
        </w:rPr>
        <w:t>ементів  зі «славутича».</w:t>
      </w:r>
    </w:p>
    <w:p w:rsidR="00F64D00" w:rsidRPr="00AC31CE" w:rsidRDefault="00F64D00" w:rsidP="00F64D00">
      <w:pPr>
        <w:spacing w:before="100" w:beforeAutospacing="1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Крок відколювання частинок твердого сплаву  </w:t>
      </w:r>
      <w:r w:rsidRPr="00AC31CE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однакової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довжинизбільшується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у 1,43 рази (від 17,5 до 25 мкм) при збільшенні осьового навантаження на коронку у 2 рази, що є позитивним показником, якщо взяти за увагу те, що довжина кроку не відповідає у більшості випадків, довжині відколотої частинки. Тобто, відбувається збільшення габаритних розмірів частинок твердого сплаву, відколотих від матриці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елементу при  зменшенні кроку їх відколювання при  збільшенні осьового навантаження на коронку.</w:t>
      </w:r>
    </w:p>
    <w:p w:rsidR="00F64D00" w:rsidRDefault="007A31F6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334125" cy="5067300"/>
            <wp:effectExtent l="19050" t="0" r="9525" b="0"/>
            <wp:docPr id="18" name="Рисунок 73" descr="F:\3z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F:\3zl.BMP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lum contrast="8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1F6" w:rsidRDefault="007A31F6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3zl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7A31F6" w:rsidRDefault="007A31F6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4" name="Рисунок 74" descr="F:\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F:\4.BMP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lum contrast="7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1F6" w:rsidRDefault="007A31F6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4z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465D99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80" name="Рисунок 80" descr="F:\2z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F:\2zl.BMP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lum contrast="83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D99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2zl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465D99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418820" cy="5135056"/>
            <wp:effectExtent l="19050" t="0" r="1030" b="0"/>
            <wp:docPr id="81" name="Рисунок 81" descr="F:\3z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F:\3z.BMP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lum contrast="3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707" cy="513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D99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3z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465D99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82" name="Рисунок 82" descr="F:\2z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F:\2zr.BMP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lum contrast="79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D99" w:rsidRPr="007A31F6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2zl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F64D00" w:rsidRDefault="008334B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85706" cy="5028565"/>
            <wp:effectExtent l="19050" t="0" r="794" b="0"/>
            <wp:docPr id="67" name="Рисунок 67" descr="F:\5z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F:\5zr.BM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lum contrast="43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706" cy="5028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D00" w:rsidRDefault="008334B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5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zr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uk-UA"/>
        </w:rPr>
        <w:t>слав</w:t>
      </w:r>
    </w:p>
    <w:p w:rsidR="00465D99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5" name="Рисунок 75" descr="F:\4rrr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F:\4rrrr.BMP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D99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4rrrr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465D99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7" name="Рисунок 77" descr="F:\6z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F:\6zr.BM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lum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D99" w:rsidRPr="00465D99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6zr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8334B9" w:rsidRPr="008334B9" w:rsidRDefault="008334B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50781" cy="5000625"/>
            <wp:effectExtent l="19050" t="0" r="0" b="0"/>
            <wp:docPr id="69" name="Рисунок 69" descr="F:\5z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F:\5zl.BM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lum contrast="53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781" cy="500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D00" w:rsidRDefault="008334B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5zl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465D99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8" name="Рисунок 78" descr="F:\6z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F:\6z.BMP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D99" w:rsidRDefault="00465D9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6z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8334B9" w:rsidRDefault="008334B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8334B9" w:rsidRPr="008334B9" w:rsidRDefault="008334B9" w:rsidP="00F64D00">
      <w:pPr>
        <w:widowControl w:val="0"/>
        <w:autoSpaceDE w:val="0"/>
        <w:autoSpaceDN w:val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03156" cy="4962525"/>
            <wp:effectExtent l="19050" t="0" r="7144" b="0"/>
            <wp:docPr id="70" name="Рисунок 70" descr="F:\5zr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F:\5zrr.BMP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lum contrast="4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156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D00" w:rsidRDefault="008334B9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5zrr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7A31F6" w:rsidRDefault="007A31F6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2" name="Рисунок 72" descr="F:\6zl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F:\6zll.BMP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1F6" w:rsidRDefault="007A31F6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6zll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7A31F6" w:rsidRDefault="007A31F6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1" name="Рисунок 71" descr="F:\6z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F:\6z.BMP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lum contrast="8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1F6" w:rsidRDefault="007A31F6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6z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slav</w:t>
      </w:r>
      <w:proofErr w:type="spellEnd"/>
      <w:proofErr w:type="gramEnd"/>
    </w:p>
    <w:p w:rsidR="000368C0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Фото матриці елементу, виконаного методом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(потребують аналізу)</w:t>
      </w:r>
    </w:p>
    <w:p w:rsidR="000368C0" w:rsidRPr="00AC31CE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7" name="Рисунок 31" descr="I:\P\8P 80 mate!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:\P\8P 80 mate!.BM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lum bright="-9000" contrast="5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Pr="003301D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01D0">
        <w:rPr>
          <w:rFonts w:ascii="Times New Roman" w:hAnsi="Times New Roman" w:cs="Times New Roman"/>
          <w:sz w:val="28"/>
          <w:szCs w:val="28"/>
          <w:lang w:val="uk-UA"/>
        </w:rPr>
        <w:t xml:space="preserve">8 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301D0">
        <w:rPr>
          <w:rFonts w:ascii="Times New Roman" w:hAnsi="Times New Roman" w:cs="Times New Roman"/>
          <w:sz w:val="28"/>
          <w:szCs w:val="28"/>
          <w:lang w:val="uk-UA"/>
        </w:rPr>
        <w:t xml:space="preserve">  80</w:t>
      </w:r>
    </w:p>
    <w:p w:rsidR="000368C0" w:rsidRPr="003301D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10" name="Рисунок 32" descr="I:\P\8P mat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:\P\8P matt.BMP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lum contrast="8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301D0">
        <w:rPr>
          <w:rFonts w:ascii="Times New Roman" w:hAnsi="Times New Roman" w:cs="Times New Roman"/>
          <w:sz w:val="28"/>
          <w:szCs w:val="28"/>
          <w:lang w:val="uk-UA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</w:p>
    <w:p w:rsidR="000368C0" w:rsidRPr="003301D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16" name="Рисунок 33" descr="I:\P\8Pm cent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:\P\8Pm center.BMP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lum bright="-14000" contrast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301D0">
        <w:rPr>
          <w:rFonts w:ascii="Times New Roman" w:hAnsi="Times New Roman" w:cs="Times New Roman"/>
          <w:sz w:val="28"/>
          <w:szCs w:val="28"/>
          <w:lang w:val="uk-UA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P center</w:t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301D0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34" name="Рисунок 34" descr="I:\P\8Pm 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:\P\8Pm p.BMP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lum bright="-10000" contrast="7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301D0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8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</w:t>
      </w:r>
      <w:r w:rsidRPr="003301D0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perif</w:t>
      </w:r>
      <w:r w:rsidRPr="003301D0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17" name="Рисунок 35" descr="I:\P\8Pm p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:\P\8Pm pe.BMP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lum bright="-16000" contrast="53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\8P per</w:t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19" name="Рисунок 36" descr="I:\P\8Pm peri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:\P\8Pm peri.BMP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lum bright="-10000" contrast="61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8P per</w:t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23" name="Рисунок 38" descr="I:\P\8Pm 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:\P\8Pm pp.BMP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lum bright="-12000" contrast="6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8P per</w:t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39" name="Рисунок 39" descr="I:\P\8P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:\P\8Pm.BMP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lum bright="-14000" contrast="51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8P </w:t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25" name="Рисунок 40" descr="I:\P\8Pmat cent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:\P\8Pmat center.BMP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lum bright="-10000" contrast="5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8P center</w:t>
      </w:r>
    </w:p>
    <w:p w:rsidR="000368C0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26" name="Рисунок 41" descr="I:\P\8Pmat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:\P\8Pmatr.BMP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lum bright="-12000" contrast="4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Pr="00FB6D41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</w:rPr>
      </w:pPr>
      <w:r w:rsidRPr="00FB6D41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</w:p>
    <w:p w:rsidR="000368C0" w:rsidRPr="00AC31CE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>ЛІТЕРАТУРА</w:t>
      </w:r>
    </w:p>
    <w:p w:rsidR="000368C0" w:rsidRPr="00AC31CE" w:rsidRDefault="000368C0" w:rsidP="000368C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368C0" w:rsidRPr="00AC31CE" w:rsidRDefault="000368C0" w:rsidP="000368C0">
      <w:pPr>
        <w:tabs>
          <w:tab w:val="left" w:pos="851"/>
          <w:tab w:val="left" w:pos="1134"/>
          <w:tab w:val="left" w:pos="3540"/>
        </w:tabs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AC31CE">
        <w:rPr>
          <w:rFonts w:ascii="Times New Roman" w:hAnsi="Times New Roman" w:cs="Times New Roman"/>
          <w:sz w:val="28"/>
          <w:szCs w:val="28"/>
        </w:rPr>
        <w:t xml:space="preserve">Синтетические алмазы в геологоразведочном бурении под ред.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д.т.н.В.Н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– Киев: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Наукова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думка,1978. – 232с.</w:t>
      </w: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2. 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Васюк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</w:rPr>
        <w:t>Б.Н.  Особенности процесса разрушения трещиноватых горны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х </w:t>
      </w:r>
      <w:r w:rsidRPr="00AC31CE">
        <w:rPr>
          <w:rFonts w:ascii="Times New Roman" w:hAnsi="Times New Roman" w:cs="Times New Roman"/>
          <w:sz w:val="28"/>
          <w:szCs w:val="28"/>
        </w:rPr>
        <w:t>пород при бурении скважин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/ Б.Н.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Васюк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//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Породоразрушающий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и металлообрабатывающий инструмент</w:t>
      </w:r>
      <w:r w:rsidRPr="00AC31CE">
        <w:rPr>
          <w:rFonts w:ascii="Times New Roman" w:hAnsi="Times New Roman" w:cs="Times New Roman"/>
          <w:i/>
          <w:sz w:val="28"/>
          <w:szCs w:val="28"/>
        </w:rPr>
        <w:t>–</w:t>
      </w:r>
      <w:r w:rsidRPr="00AC31CE">
        <w:rPr>
          <w:rFonts w:ascii="Times New Roman" w:hAnsi="Times New Roman" w:cs="Times New Roman"/>
          <w:sz w:val="28"/>
          <w:szCs w:val="28"/>
        </w:rPr>
        <w:t xml:space="preserve">техника и технология его изготовления и применения: Сб.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науч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тр.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>К.</w:t>
      </w:r>
      <w:proofErr w:type="gramStart"/>
      <w:r w:rsidRPr="00AC31C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AC31CE">
        <w:rPr>
          <w:rFonts w:ascii="Times New Roman" w:hAnsi="Times New Roman" w:cs="Times New Roman"/>
          <w:sz w:val="28"/>
          <w:szCs w:val="28"/>
        </w:rPr>
        <w:t xml:space="preserve"> ИСМ им. В.Н.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НАН Украины, 2005.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Вып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8.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С. 23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27. </w:t>
      </w:r>
    </w:p>
    <w:p w:rsidR="000368C0" w:rsidRPr="00AC31CE" w:rsidRDefault="000368C0" w:rsidP="000368C0">
      <w:pPr>
        <w:tabs>
          <w:tab w:val="left" w:pos="306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AC31CE">
        <w:rPr>
          <w:rFonts w:ascii="Times New Roman" w:hAnsi="Times New Roman" w:cs="Times New Roman"/>
          <w:sz w:val="28"/>
          <w:szCs w:val="28"/>
        </w:rPr>
        <w:t xml:space="preserve">. Работоспособность алмазных кругов / М.Ф.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Семко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, М.Д.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Узунян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, Ю.А. Сизый, М.С. Пивоваров. – К.: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Техніка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, 1983. – 95с. </w:t>
      </w: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4.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А.М. Характер и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степень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воздействия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частиц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шлама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разрушенной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горной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породы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матрицу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алмазной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буровой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коронки / А.М. 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//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Породоразрушающий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и металлообрабатывающий инструмент</w:t>
      </w:r>
      <w:r w:rsidRPr="00AC31CE">
        <w:rPr>
          <w:rFonts w:ascii="Times New Roman" w:hAnsi="Times New Roman" w:cs="Times New Roman"/>
          <w:i/>
          <w:sz w:val="28"/>
          <w:szCs w:val="28"/>
        </w:rPr>
        <w:t>–</w:t>
      </w:r>
      <w:r w:rsidRPr="00AC31CE">
        <w:rPr>
          <w:rFonts w:ascii="Times New Roman" w:hAnsi="Times New Roman" w:cs="Times New Roman"/>
          <w:sz w:val="28"/>
          <w:szCs w:val="28"/>
        </w:rPr>
        <w:t xml:space="preserve">техника и </w:t>
      </w:r>
      <w:r w:rsidRPr="00AC31CE">
        <w:rPr>
          <w:rFonts w:ascii="Times New Roman" w:hAnsi="Times New Roman" w:cs="Times New Roman"/>
          <w:sz w:val="28"/>
          <w:szCs w:val="28"/>
        </w:rPr>
        <w:lastRenderedPageBreak/>
        <w:t xml:space="preserve">технология его изготовления и применения: Сб.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науч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тр.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К.: ИСМ им. В.Н.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НАН Украины, 20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Вып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С.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182–187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</w:p>
    <w:p w:rsidR="000368C0" w:rsidRPr="00AC31CE" w:rsidRDefault="000368C0" w:rsidP="000368C0">
      <w:pPr>
        <w:rPr>
          <w:rFonts w:ascii="Times New Roman" w:hAnsi="Times New Roman" w:cs="Times New Roman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5.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А.М.</w:t>
      </w:r>
      <w:r w:rsidRPr="00AC31CE">
        <w:rPr>
          <w:rFonts w:ascii="Times New Roman" w:hAnsi="Times New Roman" w:cs="Times New Roman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Формирование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рельефа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рабочей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поверхности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алмазной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буровой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коронки / А.М.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//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Породоразрушающий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</w:rPr>
        <w:t>и металлообрабатывающий инструмент</w:t>
      </w:r>
      <w:r w:rsidRPr="00AC31CE">
        <w:rPr>
          <w:rFonts w:ascii="Times New Roman" w:hAnsi="Times New Roman" w:cs="Times New Roman"/>
          <w:i/>
          <w:sz w:val="28"/>
          <w:szCs w:val="28"/>
        </w:rPr>
        <w:t>–</w:t>
      </w:r>
      <w:r w:rsidRPr="00AC31CE">
        <w:rPr>
          <w:rFonts w:ascii="Times New Roman" w:hAnsi="Times New Roman" w:cs="Times New Roman"/>
          <w:sz w:val="28"/>
          <w:szCs w:val="28"/>
        </w:rPr>
        <w:t xml:space="preserve">техника и технология его изготовления и применения: Сб.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науч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тр.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К.: ИСМ им. В.Н.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НАН Украины, 20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Вып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С.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63–68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6.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А.М.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Влияние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механоактивирования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шихты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WC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softHyphen/>
        <w:t>+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AC31CE">
        <w:rPr>
          <w:rFonts w:ascii="Times New Roman" w:hAnsi="Times New Roman" w:cs="Times New Roman"/>
          <w:sz w:val="28"/>
          <w:szCs w:val="28"/>
        </w:rPr>
        <w:t>+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Cu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наноалмазами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на структуру  и свойства материала матрицы буровых коронок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алмазной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буровой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коронки/ А.М.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,Г.Д.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Ильницкая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, М.А.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Цысар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//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Породоразрушающий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и металлообрабатывающий инструмент</w:t>
      </w:r>
      <w:r w:rsidRPr="00AC31CE">
        <w:rPr>
          <w:rFonts w:ascii="Times New Roman" w:hAnsi="Times New Roman" w:cs="Times New Roman"/>
          <w:i/>
          <w:sz w:val="28"/>
          <w:szCs w:val="28"/>
        </w:rPr>
        <w:t>–</w:t>
      </w:r>
      <w:r w:rsidRPr="00AC31CE">
        <w:rPr>
          <w:rFonts w:ascii="Times New Roman" w:hAnsi="Times New Roman" w:cs="Times New Roman"/>
          <w:sz w:val="28"/>
          <w:szCs w:val="28"/>
        </w:rPr>
        <w:t xml:space="preserve">техника и технология его изготовления и применения: Сб.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науч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тр.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К.: ИСМ им. В.Н.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НАН Украины, 20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Вып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18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С.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103–109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</w:p>
    <w:p w:rsidR="000368C0" w:rsidRPr="00AC31CE" w:rsidRDefault="000368C0" w:rsidP="000368C0">
      <w:pPr>
        <w:widowControl w:val="0"/>
        <w:autoSpaceDE w:val="0"/>
        <w:autoSpaceDN w:val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7. Виноградова О.П. </w:t>
      </w:r>
    </w:p>
    <w:p w:rsidR="000368C0" w:rsidRPr="00AC31CE" w:rsidRDefault="000368C0" w:rsidP="000368C0">
      <w:pPr>
        <w:widowControl w:val="0"/>
        <w:autoSpaceDE w:val="0"/>
        <w:autoSpaceDN w:val="0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>8. Виноградова  О.П. Геометричні параметри еталонного фрагменту продуктів руйнування твердих і надтвердих крихких матеріалів алмазним інструментом // Наукові нотатки: міжвузівський зб. наук. пр. за галузями знань «Машинобудування та металообробка», «Інженерна механіка», «Металургія та матеріалознавство». – Луцьк: ЛНТУ, – 2013. – Вип.41, частина 1.</w:t>
      </w:r>
      <w:r w:rsidRPr="00AC31CE">
        <w:rPr>
          <w:rFonts w:ascii="Times New Roman" w:hAnsi="Times New Roman" w:cs="Times New Roman"/>
          <w:b/>
          <w:sz w:val="28"/>
          <w:szCs w:val="28"/>
          <w:lang w:val="uk-UA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С. 45–52</w:t>
      </w:r>
    </w:p>
    <w:p w:rsidR="000368C0" w:rsidRPr="00AC31CE" w:rsidRDefault="000368C0" w:rsidP="000368C0">
      <w:pPr>
        <w:widowControl w:val="0"/>
        <w:autoSpaceDE w:val="0"/>
        <w:autoSpaceDN w:val="0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9. Виноградова О.П.  Характер взаємного руйнування гірської породи та алмазного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інструменту/  О.П.Виноградова // Сучасні </w:t>
      </w:r>
      <w:proofErr w:type="spellStart"/>
      <w:r w:rsidRPr="00AC31CE">
        <w:rPr>
          <w:rFonts w:ascii="Times New Roman" w:hAnsi="Times New Roman" w:cs="Times New Roman"/>
          <w:color w:val="000000"/>
          <w:sz w:val="28"/>
          <w:szCs w:val="28"/>
          <w:lang w:val="uk-UA"/>
        </w:rPr>
        <w:t>ресурсоенергозберігаючі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технології гірничого виробництва – </w:t>
      </w:r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>Науково-виробничий журнал: Кременчуцький національний університет</w:t>
      </w:r>
      <w:r w:rsidRPr="00AC31CE">
        <w:rPr>
          <w:rFonts w:ascii="Times New Roman" w:hAnsi="Times New Roman" w:cs="Times New Roman"/>
          <w:bCs/>
          <w:sz w:val="28"/>
          <w:szCs w:val="28"/>
        </w:rPr>
        <w:t> </w:t>
      </w:r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>імені Михайла Остроградського. –</w:t>
      </w:r>
      <w:r w:rsidRPr="00AC31CE">
        <w:rPr>
          <w:rFonts w:ascii="Times New Roman" w:hAnsi="Times New Roman" w:cs="Times New Roman"/>
          <w:bCs/>
          <w:sz w:val="28"/>
          <w:szCs w:val="28"/>
        </w:rPr>
        <w:t>  </w:t>
      </w:r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Кременчук: </w:t>
      </w:r>
      <w:proofErr w:type="spellStart"/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>КрНУ</w:t>
      </w:r>
      <w:proofErr w:type="spellEnd"/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2015. – Випуск 16(2). –  С.49–57. </w:t>
      </w:r>
    </w:p>
    <w:p w:rsidR="000368C0" w:rsidRPr="006F7664" w:rsidRDefault="000368C0" w:rsidP="000368C0">
      <w:pPr>
        <w:pStyle w:val="1"/>
        <w:shd w:val="clear" w:color="auto" w:fill="FFFFFF"/>
        <w:spacing w:before="225" w:beforeAutospacing="0" w:after="225" w:afterAutospacing="0"/>
        <w:textAlignment w:val="baseline"/>
        <w:rPr>
          <w:b w:val="0"/>
          <w:i/>
          <w:color w:val="000000"/>
          <w:sz w:val="28"/>
          <w:szCs w:val="28"/>
          <w:shd w:val="clear" w:color="auto" w:fill="FFFFFF"/>
          <w:lang w:val="ru-RU"/>
        </w:rPr>
      </w:pPr>
      <w:r w:rsidRPr="00AC31CE">
        <w:rPr>
          <w:sz w:val="28"/>
          <w:szCs w:val="28"/>
          <w:lang w:val="uk-UA"/>
        </w:rPr>
        <w:t xml:space="preserve"> </w:t>
      </w:r>
      <w:r w:rsidRPr="006F7664">
        <w:rPr>
          <w:b w:val="0"/>
          <w:bCs w:val="0"/>
          <w:i/>
          <w:color w:val="000000"/>
          <w:sz w:val="28"/>
          <w:szCs w:val="28"/>
          <w:lang w:val="ru-RU"/>
        </w:rPr>
        <w:t xml:space="preserve">1. </w:t>
      </w:r>
      <w:proofErr w:type="spellStart"/>
      <w:r w:rsidRPr="006F7664">
        <w:rPr>
          <w:b w:val="0"/>
          <w:bCs w:val="0"/>
          <w:i/>
          <w:color w:val="000000"/>
          <w:sz w:val="28"/>
          <w:szCs w:val="28"/>
          <w:lang w:val="ru-RU"/>
        </w:rPr>
        <w:t>Папшев</w:t>
      </w:r>
      <w:proofErr w:type="spellEnd"/>
      <w:r w:rsidRPr="006F7664">
        <w:rPr>
          <w:b w:val="0"/>
          <w:bCs w:val="0"/>
          <w:i/>
          <w:color w:val="000000"/>
          <w:sz w:val="28"/>
          <w:szCs w:val="28"/>
          <w:lang w:val="ru-RU"/>
        </w:rPr>
        <w:t xml:space="preserve"> Д.Д. Отделочно-упрочняющая обработка поверхностным пластическим деформированием. </w:t>
      </w:r>
      <w:r w:rsidRPr="006F7664">
        <w:rPr>
          <w:b w:val="0"/>
          <w:i/>
          <w:color w:val="000000"/>
          <w:sz w:val="28"/>
          <w:szCs w:val="28"/>
          <w:shd w:val="clear" w:color="auto" w:fill="FFFFFF"/>
          <w:lang w:val="ru-RU"/>
        </w:rPr>
        <w:t xml:space="preserve">М.: Машиностроение, 1978. — 152 </w:t>
      </w:r>
      <w:proofErr w:type="gramStart"/>
      <w:r w:rsidRPr="006F7664">
        <w:rPr>
          <w:b w:val="0"/>
          <w:i/>
          <w:color w:val="000000"/>
          <w:sz w:val="28"/>
          <w:szCs w:val="28"/>
          <w:shd w:val="clear" w:color="auto" w:fill="FFFFFF"/>
          <w:lang w:val="ru-RU"/>
        </w:rPr>
        <w:t>с</w:t>
      </w:r>
      <w:proofErr w:type="gramEnd"/>
      <w:r w:rsidRPr="006F7664">
        <w:rPr>
          <w:b w:val="0"/>
          <w:i/>
          <w:color w:val="000000"/>
          <w:sz w:val="28"/>
          <w:szCs w:val="28"/>
          <w:shd w:val="clear" w:color="auto" w:fill="FFFFFF"/>
          <w:lang w:val="ru-RU"/>
        </w:rPr>
        <w:t>.</w:t>
      </w: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10. Виноградова О.П.  Дослідження інтенсивності зношування бурового інструменту за характером руйнування матриці композиційного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алмазовмісного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матеріалу // Наукові нотатки: міжвузівський зб. наук. пр. за галузями знань «Машинобудування та металообробка», «Інженерна механіка», «Металургія та матеріалознавство». –– Луцьк: ЛНТУ, – 2016. – Вип.53. –</w:t>
      </w:r>
      <w:r w:rsidRPr="00AC31CE">
        <w:rPr>
          <w:rFonts w:ascii="Times New Roman" w:hAnsi="Times New Roman" w:cs="Times New Roman"/>
          <w:b/>
          <w:sz w:val="28"/>
          <w:szCs w:val="28"/>
          <w:lang w:val="uk-UA"/>
        </w:rPr>
        <w:t xml:space="preserve"> 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С. </w:t>
      </w: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11. Виноградова О.П.   Дослідження інтенсивності зношування матриці композиційного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алмазовмісного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матеріалу при зміні конструкції бурових коронок // Матеріали  </w:t>
      </w:r>
      <w:r w:rsidRPr="00AC31CE">
        <w:rPr>
          <w:rFonts w:ascii="Times New Roman" w:hAnsi="Times New Roman" w:cs="Times New Roman"/>
        </w:rPr>
        <w:t>VIII</w:t>
      </w:r>
      <w:r w:rsidRPr="00AC31CE">
        <w:rPr>
          <w:rFonts w:ascii="Times New Roman" w:hAnsi="Times New Roman" w:cs="Times New Roman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Міжнародної науково-технічної конференції «ЕНЕРГЕТИКА. ЕКОЛОГІЯ. ЛЮДИНА»</w:t>
      </w:r>
      <w:r w:rsidRPr="00AC31CE">
        <w:rPr>
          <w:rFonts w:ascii="Times New Roman" w:hAnsi="Times New Roman" w:cs="Times New Roman"/>
        </w:rPr>
        <w:t> </w:t>
      </w:r>
      <w:r w:rsidRPr="00AC31CE">
        <w:rPr>
          <w:rFonts w:ascii="Times New Roman" w:hAnsi="Times New Roman" w:cs="Times New Roman"/>
          <w:lang w:val="uk-UA"/>
        </w:rPr>
        <w:t xml:space="preserve">(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секція </w:t>
      </w:r>
      <w:r w:rsidRPr="00AC31CE">
        <w:rPr>
          <w:rFonts w:ascii="Times New Roman" w:hAnsi="Times New Roman" w:cs="Times New Roman"/>
          <w:b/>
          <w:bCs/>
          <w:lang w:val="uk-UA"/>
        </w:rPr>
        <w:t>«</w:t>
      </w:r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>Перспективи розвитку  гірничої справи та підземного будівництва»).</w:t>
      </w: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12.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Пат.к.м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>. 47724 України, МПК Е21В 10/48 Алмазна бурова коронка  / Майстренко А.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Л.,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Свешніков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І.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А.,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Богданов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Р.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К.,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Ісонкін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О.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М., Виноградова О.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П.,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Людвиченко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П.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Г. (Україна) –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Заявл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AC31CE">
        <w:rPr>
          <w:rFonts w:ascii="Times New Roman" w:hAnsi="Times New Roman" w:cs="Times New Roman"/>
          <w:sz w:val="28"/>
          <w:szCs w:val="28"/>
        </w:rPr>
        <w:t xml:space="preserve">17.07.09;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опубл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25.02.10,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Бюл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№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AC31CE">
        <w:rPr>
          <w:rFonts w:ascii="Times New Roman" w:hAnsi="Times New Roman" w:cs="Times New Roman"/>
          <w:sz w:val="28"/>
          <w:szCs w:val="28"/>
        </w:rPr>
        <w:t>4. – 3 с.</w:t>
      </w: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13.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Шмегера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Р.С., Сердюк В.М., Супрун М.В. Інтенсивне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алмазних бурових коронок та результати їх стендових випробувань</w:t>
      </w:r>
      <w:r w:rsidRPr="00AC31CE">
        <w:rPr>
          <w:rFonts w:ascii="Times New Roman" w:hAnsi="Times New Roman" w:cs="Times New Roman"/>
          <w:sz w:val="28"/>
          <w:szCs w:val="28"/>
        </w:rPr>
        <w:t xml:space="preserve">// 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Породоразрушающий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и металлообрабатывающий инструмент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техника и технология его изготовления и применения:  Сб.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науч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тр.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>К.: ИСМ им. В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. </w:t>
      </w:r>
      <w:r w:rsidRPr="00AC31CE">
        <w:rPr>
          <w:rFonts w:ascii="Times New Roman" w:hAnsi="Times New Roman" w:cs="Times New Roman"/>
          <w:sz w:val="28"/>
          <w:szCs w:val="28"/>
        </w:rPr>
        <w:t>Н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. 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</w:rPr>
        <w:t>НАН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</w:rPr>
        <w:t>Украины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, 201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AC31CE">
        <w:rPr>
          <w:rFonts w:ascii="Times New Roman" w:hAnsi="Times New Roman" w:cs="Times New Roman"/>
          <w:i/>
          <w:sz w:val="28"/>
          <w:szCs w:val="28"/>
          <w:lang w:val="en-US"/>
        </w:rPr>
        <w:t xml:space="preserve">–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Вып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>. 1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8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AC31C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>С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. 1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09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113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14. 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S. Jacobson and S.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Hogmark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Tribology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 Friction,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Labrication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>, Wear</w:t>
      </w:r>
      <w:proofErr w:type="gramStart"/>
      <w:r w:rsidRPr="00AC31CE">
        <w:rPr>
          <w:rFonts w:ascii="Times New Roman" w:hAnsi="Times New Roman" w:cs="Times New Roman"/>
          <w:sz w:val="28"/>
          <w:szCs w:val="28"/>
          <w:lang w:val="en-US"/>
        </w:rPr>
        <w:t>,2</w:t>
      </w:r>
      <w:r w:rsidRPr="00AC31CE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nd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ed</w:t>
      </w:r>
      <w:proofErr w:type="gramEnd"/>
      <w:r w:rsidRPr="00AC31CE">
        <w:rPr>
          <w:rFonts w:ascii="Times New Roman" w:hAnsi="Times New Roman" w:cs="Times New Roman"/>
          <w:sz w:val="28"/>
          <w:szCs w:val="28"/>
          <w:lang w:val="en-US"/>
        </w:rPr>
        <w:t>.,Upsala University, 2005.</w:t>
      </w: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C31CE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5</w:t>
      </w:r>
      <w:proofErr w:type="gramStart"/>
      <w:r w:rsidRPr="00AC31CE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B.Bhushan</w:t>
      </w:r>
      <w:proofErr w:type="spellEnd"/>
      <w:proofErr w:type="gramEnd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, Principles and Application of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Tribology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>, John Wiley and Sons,1999.</w:t>
      </w:r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16. 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J.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KonstantyDiamond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 bonding and matrix wear mechanisms involved in circular sawing of stone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/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/ Industrial Diamond Review</w:t>
      </w:r>
      <w:proofErr w:type="gramStart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2000</w:t>
      </w:r>
      <w:proofErr w:type="gramEnd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gramStart"/>
      <w:r w:rsidRPr="00AC31CE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Р. 55–65.</w:t>
      </w:r>
      <w:proofErr w:type="gramEnd"/>
    </w:p>
    <w:p w:rsidR="000368C0" w:rsidRPr="00AC31CE" w:rsidRDefault="000368C0" w:rsidP="000368C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0368C0" w:rsidRPr="00AC31CE" w:rsidRDefault="000368C0" w:rsidP="000368C0">
      <w:pPr>
        <w:rPr>
          <w:rStyle w:val="a3"/>
          <w:lang w:val="uk-UA"/>
        </w:rPr>
      </w:pPr>
      <w:r w:rsidRPr="00AC31CE">
        <w:rPr>
          <w:rStyle w:val="a3"/>
          <w:noProof/>
          <w:lang w:eastAsia="ru-RU"/>
        </w:rPr>
        <w:drawing>
          <wp:inline distT="0" distB="0" distL="0" distR="0">
            <wp:extent cx="3843515" cy="3073958"/>
            <wp:effectExtent l="19050" t="0" r="4585" b="0"/>
            <wp:docPr id="27" name="Рисунок 4" descr="G:\0971\1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0971\12.BMP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lum bright="-3000" contrast="59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979" cy="307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Default="000368C0" w:rsidP="000368C0">
      <w:pPr>
        <w:rPr>
          <w:i/>
          <w:iCs/>
          <w:color w:val="808080" w:themeColor="text1" w:themeTint="7F"/>
          <w:lang w:val="en-US"/>
        </w:rPr>
      </w:pPr>
      <w:r>
        <w:rPr>
          <w:i/>
          <w:iCs/>
          <w:noProof/>
          <w:color w:val="808080" w:themeColor="text1" w:themeTint="7F"/>
          <w:lang w:eastAsia="ru-RU"/>
        </w:rPr>
        <w:lastRenderedPageBreak/>
        <w:drawing>
          <wp:inline distT="0" distB="0" distL="0" distR="0">
            <wp:extent cx="5940425" cy="4749701"/>
            <wp:effectExtent l="19050" t="0" r="3175" b="0"/>
            <wp:docPr id="28" name="Рисунок 3" descr="G:\0971\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0971\11.BMP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lum bright="-12000" contrast="74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9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Default="000368C0" w:rsidP="000368C0">
      <w:pPr>
        <w:rPr>
          <w:i/>
          <w:iCs/>
          <w:noProof/>
          <w:color w:val="808080" w:themeColor="text1" w:themeTint="7F"/>
          <w:lang w:val="en-US" w:eastAsia="ru-RU"/>
        </w:rPr>
      </w:pPr>
      <w:r>
        <w:rPr>
          <w:i/>
          <w:iCs/>
          <w:color w:val="808080" w:themeColor="text1" w:themeTint="7F"/>
          <w:lang w:val="en-US"/>
        </w:rPr>
        <w:t>1/1</w:t>
      </w:r>
      <w:r w:rsidRPr="00AC31CE">
        <w:rPr>
          <w:i/>
          <w:iCs/>
          <w:noProof/>
          <w:color w:val="808080" w:themeColor="text1" w:themeTint="7F"/>
          <w:lang w:eastAsia="ru-RU"/>
        </w:rPr>
        <w:t xml:space="preserve"> </w:t>
      </w:r>
    </w:p>
    <w:p w:rsidR="000368C0" w:rsidRPr="00223F1E" w:rsidRDefault="000368C0" w:rsidP="000368C0">
      <w:pPr>
        <w:rPr>
          <w:rStyle w:val="a3"/>
          <w:lang w:val="en-US"/>
        </w:rPr>
      </w:pPr>
    </w:p>
    <w:p w:rsidR="000368C0" w:rsidRPr="00AC31CE" w:rsidRDefault="000368C0" w:rsidP="000368C0">
      <w:pPr>
        <w:ind w:firstLine="708"/>
        <w:jc w:val="both"/>
        <w:outlineLvl w:val="0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0368C0" w:rsidRDefault="000368C0" w:rsidP="000368C0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69050" cy="5095240"/>
            <wp:effectExtent l="19050" t="0" r="0" b="0"/>
            <wp:docPr id="29" name="Рисунок 19" descr="F:\P\8Pmat cent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P\8Pmat center.BMP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lum bright="-6000" contrast="83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509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Default="000368C0" w:rsidP="000368C0">
      <w:pPr>
        <w:rPr>
          <w:lang w:val="uk-UA"/>
        </w:rPr>
      </w:pPr>
      <w:r>
        <w:rPr>
          <w:lang w:val="uk-UA"/>
        </w:rPr>
        <w:t>8мР центр</w:t>
      </w:r>
    </w:p>
    <w:p w:rsidR="000368C0" w:rsidRDefault="000368C0" w:rsidP="000368C0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30" name="Рисунок 20" descr="F:\P\8P6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P\8P66.BMP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lum bright="-1000" contrast="7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Default="000368C0" w:rsidP="000368C0">
      <w:pPr>
        <w:rPr>
          <w:lang w:val="uk-UA"/>
        </w:rPr>
      </w:pPr>
      <w:r>
        <w:rPr>
          <w:lang w:val="uk-UA"/>
        </w:rPr>
        <w:t>8Р 60мкм- висота алмазу</w:t>
      </w:r>
    </w:p>
    <w:p w:rsidR="000368C0" w:rsidRDefault="000368C0" w:rsidP="000368C0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81725" cy="4945380"/>
            <wp:effectExtent l="19050" t="0" r="9525" b="0"/>
            <wp:docPr id="31" name="Рисунок 21" descr="F:\P\8Pm perif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P\8Pm perif.BMP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lum bright="-12000" contrast="77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94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8C0" w:rsidRDefault="000368C0" w:rsidP="000368C0">
      <w:pPr>
        <w:rPr>
          <w:lang w:val="uk-UA"/>
        </w:rPr>
      </w:pPr>
      <w:r>
        <w:rPr>
          <w:lang w:val="uk-UA"/>
        </w:rPr>
        <w:t xml:space="preserve">8Р </w:t>
      </w:r>
      <w:proofErr w:type="spellStart"/>
      <w:r>
        <w:rPr>
          <w:lang w:val="uk-UA"/>
        </w:rPr>
        <w:t>периф</w:t>
      </w:r>
      <w:proofErr w:type="spellEnd"/>
    </w:p>
    <w:p w:rsidR="000368C0" w:rsidRPr="008334B9" w:rsidRDefault="000368C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F64D00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64D00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64D00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64D00" w:rsidRPr="00AC31CE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b/>
          <w:sz w:val="28"/>
          <w:szCs w:val="28"/>
          <w:lang w:val="uk-UA"/>
        </w:rPr>
        <w:t>ВИСНОВКИ</w:t>
      </w:r>
    </w:p>
    <w:p w:rsidR="00F64D00" w:rsidRPr="00AC31CE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>1. Відповідність розмірів частинок шламу твердого сплаву розмірам «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>», що утворюють борозенки на робочій поверхні елементу зі «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славутича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» та свідчить про єдиний характер руйнування крихкої твердої породи  і  матриці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алмазовмісного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інструменту.</w:t>
      </w:r>
    </w:p>
    <w:p w:rsidR="00F64D00" w:rsidRPr="00AC31CE" w:rsidRDefault="00F64D00" w:rsidP="00F64D00">
      <w:pPr>
        <w:widowControl w:val="0"/>
        <w:autoSpaceDE w:val="0"/>
        <w:autoSpaceDN w:val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2. Руйнування  робочої поверхні бурової коронки БК-12 діаметром 93 мм  при динамічному навантаженні  відбувається з відколюванням від поверхні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матриці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породоруйнівних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елементів частинок твердого сплаву, конфігурація яких ідентична конфігурації частинок продуктів руйнування гірських порід з відмінними фізико-механічними властивостями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породоруйнівними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інструментами різних типів.</w:t>
      </w:r>
    </w:p>
    <w:p w:rsidR="00F64D00" w:rsidRPr="00AC31CE" w:rsidRDefault="00F64D00" w:rsidP="00F64D00">
      <w:pPr>
        <w:widowControl w:val="0"/>
        <w:autoSpaceDE w:val="0"/>
        <w:autoSpaceDN w:val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3. Руйнування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вольфрамо-кобальтової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матриці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алмазовмісного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інструменту  відбувається зернами кварцу, що є складовими  гірських порід, утворюючи на робочій поверхні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породоруйнівних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елементів  борозенки згідно з хвильовим послідовно-періодичним законом.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4.Мікроскопічне дослідження борозенок на робочій поверхні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елементу або габаритних розмірів  частинок твердого сплаву дозволяє оцінювати або прогнозувати зносостійкість матриці інструменту завдяки побудові гістограм розподілу ширини борозенки </w:t>
      </w: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>а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та періоду  </w:t>
      </w:r>
      <w:r w:rsidRPr="00AC31CE">
        <w:rPr>
          <w:rFonts w:ascii="Times New Roman" w:hAnsi="Times New Roman" w:cs="Times New Roman"/>
          <w:i/>
          <w:sz w:val="28"/>
          <w:szCs w:val="28"/>
          <w:lang w:val="en-US"/>
        </w:rPr>
        <w:t>t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відколювання мікрочастинок твердого сплаву в залежності від експлуатаційного режиму (збільшення осьового навантаження на бурову коронку),  конструкції інструменту, фізико-механічних властивостей гірської породи та хімічного складу матриці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породоруйнівних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елементів  з метою підвищення ресурсозбереження природних алмазів , 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вольфрамо-кобальтового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сплаву та сплавів на основі нікелю в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породоруйнівному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інструменті,  зменшення енергоємності руйнування гірської породи та, як наслідок, зменшення собівартості геологорозвідувальних робіт.</w:t>
      </w:r>
    </w:p>
    <w:p w:rsidR="00F64D00" w:rsidRPr="00AC31CE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64D00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64D00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64D00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64D00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64D00" w:rsidRPr="00AC31CE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>ЛІТЕРАТУРА</w:t>
      </w:r>
    </w:p>
    <w:p w:rsidR="00F64D00" w:rsidRPr="00AC31CE" w:rsidRDefault="00F64D00" w:rsidP="00F64D00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F64D00" w:rsidRPr="00AC31CE" w:rsidRDefault="00F64D00" w:rsidP="00F64D00">
      <w:pPr>
        <w:tabs>
          <w:tab w:val="left" w:pos="851"/>
          <w:tab w:val="left" w:pos="1134"/>
          <w:tab w:val="left" w:pos="3540"/>
        </w:tabs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>1.</w:t>
      </w:r>
      <w:r w:rsidRPr="00AC31CE">
        <w:rPr>
          <w:rFonts w:ascii="Times New Roman" w:hAnsi="Times New Roman" w:cs="Times New Roman"/>
          <w:sz w:val="28"/>
          <w:szCs w:val="28"/>
        </w:rPr>
        <w:t xml:space="preserve">Синтетические алмазы в геологоразведочном бурении под ред.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д.т.н.В.Н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– Киев: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Наукова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думка,1978. – 232с.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2. 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Васюк</w:t>
      </w:r>
      <w:proofErr w:type="spellEnd"/>
      <w:r w:rsidR="002337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</w:rPr>
        <w:t>Б.Н.  Особенности процесса разрушения трещиноватых горны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х </w:t>
      </w:r>
      <w:r w:rsidRPr="00AC31CE">
        <w:rPr>
          <w:rFonts w:ascii="Times New Roman" w:hAnsi="Times New Roman" w:cs="Times New Roman"/>
          <w:sz w:val="28"/>
          <w:szCs w:val="28"/>
        </w:rPr>
        <w:t>пород при бурении скважин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/ Б.Н.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Васюк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//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Породоразрушающий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и металлообрабатывающий инструмент</w:t>
      </w:r>
      <w:r w:rsidRPr="00AC31CE">
        <w:rPr>
          <w:rFonts w:ascii="Times New Roman" w:hAnsi="Times New Roman" w:cs="Times New Roman"/>
          <w:i/>
          <w:sz w:val="28"/>
          <w:szCs w:val="28"/>
        </w:rPr>
        <w:t>–</w:t>
      </w:r>
      <w:r w:rsidRPr="00AC31CE">
        <w:rPr>
          <w:rFonts w:ascii="Times New Roman" w:hAnsi="Times New Roman" w:cs="Times New Roman"/>
          <w:sz w:val="28"/>
          <w:szCs w:val="28"/>
        </w:rPr>
        <w:t xml:space="preserve">техника и технология его </w:t>
      </w:r>
      <w:r w:rsidRPr="00AC31CE">
        <w:rPr>
          <w:rFonts w:ascii="Times New Roman" w:hAnsi="Times New Roman" w:cs="Times New Roman"/>
          <w:sz w:val="28"/>
          <w:szCs w:val="28"/>
        </w:rPr>
        <w:lastRenderedPageBreak/>
        <w:t xml:space="preserve">изготовления и применения: Сб.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науч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тр.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>К.</w:t>
      </w:r>
      <w:proofErr w:type="gramStart"/>
      <w:r w:rsidRPr="00AC31C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AC31CE">
        <w:rPr>
          <w:rFonts w:ascii="Times New Roman" w:hAnsi="Times New Roman" w:cs="Times New Roman"/>
          <w:sz w:val="28"/>
          <w:szCs w:val="28"/>
        </w:rPr>
        <w:t xml:space="preserve"> ИСМ им. В.Н.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НАН Украины, 2005.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Вып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8.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С. 23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27. </w:t>
      </w:r>
    </w:p>
    <w:p w:rsidR="00F64D00" w:rsidRPr="00AC31CE" w:rsidRDefault="00F64D00" w:rsidP="00F64D00">
      <w:pPr>
        <w:tabs>
          <w:tab w:val="left" w:pos="306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>3</w:t>
      </w:r>
      <w:r w:rsidRPr="00AC31CE">
        <w:rPr>
          <w:rFonts w:ascii="Times New Roman" w:hAnsi="Times New Roman" w:cs="Times New Roman"/>
          <w:sz w:val="28"/>
          <w:szCs w:val="28"/>
        </w:rPr>
        <w:t xml:space="preserve">. Работоспособность алмазных кругов / М.Ф.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Семко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, М.Д.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Узунян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, Ю.А. Сизый, М.С. Пивоваров. – К.: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Техніка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, 1983. – 95с. 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4.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А.М. Характер и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степень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воздействия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частиц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шлама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разрушенной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горной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породы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на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матрицу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алмазной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буровой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коронки / А.М. 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//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Породоразрушающий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и металлообрабатывающий инструмент</w:t>
      </w:r>
      <w:r w:rsidRPr="00AC31CE">
        <w:rPr>
          <w:rFonts w:ascii="Times New Roman" w:hAnsi="Times New Roman" w:cs="Times New Roman"/>
          <w:i/>
          <w:sz w:val="28"/>
          <w:szCs w:val="28"/>
        </w:rPr>
        <w:t>–</w:t>
      </w:r>
      <w:r w:rsidRPr="00AC31CE">
        <w:rPr>
          <w:rFonts w:ascii="Times New Roman" w:hAnsi="Times New Roman" w:cs="Times New Roman"/>
          <w:sz w:val="28"/>
          <w:szCs w:val="28"/>
        </w:rPr>
        <w:t xml:space="preserve">техника и технология его изготовления и применения: Сб.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науч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тр.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К.: ИСМ им. В.Н.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НАН Украины, 20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Вып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С.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182–187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</w:p>
    <w:p w:rsidR="00F64D00" w:rsidRPr="00AC31CE" w:rsidRDefault="00F64D00" w:rsidP="00F64D00">
      <w:pPr>
        <w:rPr>
          <w:rFonts w:ascii="Times New Roman" w:hAnsi="Times New Roman" w:cs="Times New Roman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5.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А.М.</w:t>
      </w:r>
      <w:r w:rsidRPr="00AC31CE">
        <w:rPr>
          <w:rFonts w:ascii="Times New Roman" w:hAnsi="Times New Roman" w:cs="Times New Roman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Формирование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рельефа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рабочей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поверхности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алмазной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буровой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коронки / А.М.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//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Породоразрушающий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</w:rPr>
        <w:t>и металлообрабатывающий инструмент</w:t>
      </w:r>
      <w:r w:rsidRPr="00AC31CE">
        <w:rPr>
          <w:rFonts w:ascii="Times New Roman" w:hAnsi="Times New Roman" w:cs="Times New Roman"/>
          <w:i/>
          <w:sz w:val="28"/>
          <w:szCs w:val="28"/>
        </w:rPr>
        <w:t>–</w:t>
      </w:r>
      <w:r w:rsidRPr="00AC31CE">
        <w:rPr>
          <w:rFonts w:ascii="Times New Roman" w:hAnsi="Times New Roman" w:cs="Times New Roman"/>
          <w:sz w:val="28"/>
          <w:szCs w:val="28"/>
        </w:rPr>
        <w:t xml:space="preserve">техника и технология его изготовления и применения: Сб.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науч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тр.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К.: ИСМ им. В.Н.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НАН Украины, 20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12</w:t>
      </w:r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Вып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С.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63–68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6.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А.М.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Влияние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механоактивирования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шихты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WC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softHyphen/>
        <w:t>+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AC31CE">
        <w:rPr>
          <w:rFonts w:ascii="Times New Roman" w:hAnsi="Times New Roman" w:cs="Times New Roman"/>
          <w:sz w:val="28"/>
          <w:szCs w:val="28"/>
        </w:rPr>
        <w:t>+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Cu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наноалмазами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на структуру  и свойства материала матрицы буровых коронок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алмазной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буровой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коронки/ А.М.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Исонкин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,Г.Д.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Ильницкая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, М.А.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Цысар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//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Породоразрушающий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и металлообрабатывающий инструмент</w:t>
      </w:r>
      <w:r w:rsidRPr="00AC31CE">
        <w:rPr>
          <w:rFonts w:ascii="Times New Roman" w:hAnsi="Times New Roman" w:cs="Times New Roman"/>
          <w:i/>
          <w:sz w:val="28"/>
          <w:szCs w:val="28"/>
        </w:rPr>
        <w:t>–</w:t>
      </w:r>
      <w:r w:rsidRPr="00AC31CE">
        <w:rPr>
          <w:rFonts w:ascii="Times New Roman" w:hAnsi="Times New Roman" w:cs="Times New Roman"/>
          <w:sz w:val="28"/>
          <w:szCs w:val="28"/>
        </w:rPr>
        <w:t xml:space="preserve">техника и технология его изготовления и применения: Сб.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науч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тр.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К.: ИСМ им. В.Н.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НАН Украины, 20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Вып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18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С.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103–109</w:t>
      </w:r>
      <w:r w:rsidRPr="00AC31CE">
        <w:rPr>
          <w:rFonts w:ascii="Times New Roman" w:hAnsi="Times New Roman" w:cs="Times New Roman"/>
          <w:sz w:val="28"/>
          <w:szCs w:val="28"/>
        </w:rPr>
        <w:t>.</w:t>
      </w:r>
    </w:p>
    <w:p w:rsidR="00F64D00" w:rsidRPr="00AC31CE" w:rsidRDefault="00F64D00" w:rsidP="00F64D00">
      <w:pPr>
        <w:widowControl w:val="0"/>
        <w:autoSpaceDE w:val="0"/>
        <w:autoSpaceDN w:val="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7. Виноградова О.П. </w:t>
      </w:r>
    </w:p>
    <w:p w:rsidR="00F64D00" w:rsidRPr="00AC31CE" w:rsidRDefault="00F64D00" w:rsidP="00F64D00">
      <w:pPr>
        <w:widowControl w:val="0"/>
        <w:autoSpaceDE w:val="0"/>
        <w:autoSpaceDN w:val="0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>8. Виноградова  О.П. Геометричні параметри еталонного фрагменту продуктів руйнування твердих і надтвердих крихких матеріалів алмазним інструментом // Наукові нотатки: міжвузівський зб. наук. пр. за галузями знань «Машинобудування та металообробка», «Інженерна механіка», «Металургія та матеріалознавство». – Луцьк: ЛНТУ, – 2013. – Вип.41, частина 1.</w:t>
      </w:r>
      <w:r w:rsidRPr="00AC31CE">
        <w:rPr>
          <w:rFonts w:ascii="Times New Roman" w:hAnsi="Times New Roman" w:cs="Times New Roman"/>
          <w:b/>
          <w:sz w:val="28"/>
          <w:szCs w:val="28"/>
          <w:lang w:val="uk-UA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С. 45–52</w:t>
      </w:r>
    </w:p>
    <w:p w:rsidR="00F64D00" w:rsidRPr="00AC31CE" w:rsidRDefault="00F64D00" w:rsidP="00F64D00">
      <w:pPr>
        <w:widowControl w:val="0"/>
        <w:autoSpaceDE w:val="0"/>
        <w:autoSpaceDN w:val="0"/>
        <w:jc w:val="both"/>
        <w:rPr>
          <w:rFonts w:ascii="Times New Roman" w:hAnsi="Times New Roman" w:cs="Times New Roman"/>
          <w:bCs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9. Виноградова О.П.  Характер взаємного руйнування гірської породи та алмазного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інструменту/  О.П.Виноградова // Сучасні </w:t>
      </w:r>
      <w:proofErr w:type="spellStart"/>
      <w:r w:rsidRPr="00AC31CE">
        <w:rPr>
          <w:rFonts w:ascii="Times New Roman" w:hAnsi="Times New Roman" w:cs="Times New Roman"/>
          <w:color w:val="000000"/>
          <w:sz w:val="28"/>
          <w:szCs w:val="28"/>
          <w:lang w:val="uk-UA"/>
        </w:rPr>
        <w:t>ресурсоенергозберігаючі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технології гірничого виробництва – </w:t>
      </w:r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>Науково-виробничий журнал: Кременчуцький національний університет</w:t>
      </w:r>
      <w:r w:rsidRPr="00AC31CE">
        <w:rPr>
          <w:rFonts w:ascii="Times New Roman" w:hAnsi="Times New Roman" w:cs="Times New Roman"/>
          <w:bCs/>
          <w:sz w:val="28"/>
          <w:szCs w:val="28"/>
        </w:rPr>
        <w:t> </w:t>
      </w:r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>імені Михайла Остроградського. –</w:t>
      </w:r>
      <w:r w:rsidRPr="00AC31CE">
        <w:rPr>
          <w:rFonts w:ascii="Times New Roman" w:hAnsi="Times New Roman" w:cs="Times New Roman"/>
          <w:bCs/>
          <w:sz w:val="28"/>
          <w:szCs w:val="28"/>
        </w:rPr>
        <w:t>  </w:t>
      </w:r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Кременчук: </w:t>
      </w:r>
      <w:proofErr w:type="spellStart"/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>КрНУ</w:t>
      </w:r>
      <w:proofErr w:type="spellEnd"/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 xml:space="preserve">, 2015. – Випуск 16(2). –  С.49–57. 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10. Виноградова О.П.  Дослідження інтенсивності зношування бурового інструменту за характером руйнування матриці композиційного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алмазовмісного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матеріалу // Наукові нотатки: міжвузівський зб. наук. пр. за галузями знань «Машинобудування та металообробка», «Інженерна механіка», «Металургія та матеріалознавство». –– Луцьк: ЛНТУ, – 2016. – Вип.53. –</w:t>
      </w:r>
      <w:r w:rsidRPr="00AC31CE">
        <w:rPr>
          <w:rFonts w:ascii="Times New Roman" w:hAnsi="Times New Roman" w:cs="Times New Roman"/>
          <w:b/>
          <w:sz w:val="28"/>
          <w:szCs w:val="28"/>
          <w:lang w:val="uk-UA"/>
        </w:rPr>
        <w:t xml:space="preserve"> 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С. 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11. Виноградова О.П.   Дослідження інтенсивності зношування матриці композиційного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алмазовмісного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матеріалу при зміні конструкції бурових коронок // Матеріали  </w:t>
      </w:r>
      <w:r w:rsidRPr="00AC31CE">
        <w:rPr>
          <w:rFonts w:ascii="Times New Roman" w:hAnsi="Times New Roman" w:cs="Times New Roman"/>
        </w:rPr>
        <w:t>VIII</w:t>
      </w:r>
      <w:r w:rsidRPr="00AC31CE">
        <w:rPr>
          <w:rFonts w:ascii="Times New Roman" w:hAnsi="Times New Roman" w:cs="Times New Roman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Міжнародної науково-технічної конференції «ЕНЕРГЕТИКА. ЕКОЛОГІЯ. ЛЮДИНА»</w:t>
      </w:r>
      <w:r w:rsidRPr="00AC31CE">
        <w:rPr>
          <w:rFonts w:ascii="Times New Roman" w:hAnsi="Times New Roman" w:cs="Times New Roman"/>
        </w:rPr>
        <w:t> </w:t>
      </w:r>
      <w:r w:rsidRPr="00AC31CE">
        <w:rPr>
          <w:rFonts w:ascii="Times New Roman" w:hAnsi="Times New Roman" w:cs="Times New Roman"/>
          <w:lang w:val="uk-UA"/>
        </w:rPr>
        <w:t xml:space="preserve">(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секція </w:t>
      </w:r>
      <w:r w:rsidRPr="00AC31CE">
        <w:rPr>
          <w:rFonts w:ascii="Times New Roman" w:hAnsi="Times New Roman" w:cs="Times New Roman"/>
          <w:b/>
          <w:bCs/>
          <w:lang w:val="uk-UA"/>
        </w:rPr>
        <w:t>«</w:t>
      </w:r>
      <w:r w:rsidRPr="00AC31CE">
        <w:rPr>
          <w:rFonts w:ascii="Times New Roman" w:hAnsi="Times New Roman" w:cs="Times New Roman"/>
          <w:bCs/>
          <w:sz w:val="28"/>
          <w:szCs w:val="28"/>
          <w:lang w:val="uk-UA"/>
        </w:rPr>
        <w:t>Перспективи розвитку  гірничої справи та підземного будівництва»).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12.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Пат.к.м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>. 47724 України, МПК Е21В 10/48 Алмазна бурова коронка  / Майстренко А.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Л.,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Свешніков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І.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А.,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Богданов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Р.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К.,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Ісонкін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О.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М., Виноградова О.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П.,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Людвиченко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П.</w:t>
      </w:r>
      <w:r w:rsidRPr="00AC31CE">
        <w:rPr>
          <w:rFonts w:ascii="Times New Roman" w:hAnsi="Times New Roman" w:cs="Times New Roman"/>
          <w:sz w:val="28"/>
          <w:szCs w:val="28"/>
        </w:rPr>
        <w:t> 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Г. (Україна) –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Заявл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Pr="00AC31CE">
        <w:rPr>
          <w:rFonts w:ascii="Times New Roman" w:hAnsi="Times New Roman" w:cs="Times New Roman"/>
          <w:sz w:val="28"/>
          <w:szCs w:val="28"/>
        </w:rPr>
        <w:t xml:space="preserve">17.07.09;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опубл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. 25.02.10,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Бюл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№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AC31CE">
        <w:rPr>
          <w:rFonts w:ascii="Times New Roman" w:hAnsi="Times New Roman" w:cs="Times New Roman"/>
          <w:sz w:val="28"/>
          <w:szCs w:val="28"/>
        </w:rPr>
        <w:t>4. – 3 с.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13.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Шмегера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Р.С., Сердюк В.М., Супрун М.В. Інтенсивне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алмазних бурових коронок та результати їх стендових випробувань</w:t>
      </w:r>
      <w:r w:rsidRPr="00AC31CE">
        <w:rPr>
          <w:rFonts w:ascii="Times New Roman" w:hAnsi="Times New Roman" w:cs="Times New Roman"/>
          <w:sz w:val="28"/>
          <w:szCs w:val="28"/>
        </w:rPr>
        <w:t xml:space="preserve">// 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Породоразрушающий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 xml:space="preserve"> и металлообрабатывающий инструмент 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– </w:t>
      </w:r>
      <w:r w:rsidRPr="00AC31CE">
        <w:rPr>
          <w:rFonts w:ascii="Times New Roman" w:hAnsi="Times New Roman" w:cs="Times New Roman"/>
          <w:sz w:val="28"/>
          <w:szCs w:val="28"/>
        </w:rPr>
        <w:t xml:space="preserve">техника и технология его изготовления и применения:  Сб.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науч</w:t>
      </w:r>
      <w:proofErr w:type="spellEnd"/>
      <w:r w:rsidRPr="00AC31CE">
        <w:rPr>
          <w:rFonts w:ascii="Times New Roman" w:hAnsi="Times New Roman" w:cs="Times New Roman"/>
          <w:sz w:val="28"/>
          <w:szCs w:val="28"/>
        </w:rPr>
        <w:t>. тр.</w:t>
      </w:r>
      <w:r w:rsidRPr="00AC31CE">
        <w:rPr>
          <w:rFonts w:ascii="Times New Roman" w:hAnsi="Times New Roman" w:cs="Times New Roman"/>
          <w:i/>
          <w:sz w:val="28"/>
          <w:szCs w:val="28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>К.: ИСМ им. В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. </w:t>
      </w:r>
      <w:r w:rsidRPr="00AC31CE">
        <w:rPr>
          <w:rFonts w:ascii="Times New Roman" w:hAnsi="Times New Roman" w:cs="Times New Roman"/>
          <w:sz w:val="28"/>
          <w:szCs w:val="28"/>
        </w:rPr>
        <w:t>Н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. 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Бакуля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</w:rPr>
        <w:t>НАН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</w:rPr>
        <w:t>Украины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, 201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5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AC31CE">
        <w:rPr>
          <w:rFonts w:ascii="Times New Roman" w:hAnsi="Times New Roman" w:cs="Times New Roman"/>
          <w:i/>
          <w:sz w:val="28"/>
          <w:szCs w:val="28"/>
          <w:lang w:val="en-US"/>
        </w:rPr>
        <w:t xml:space="preserve">– </w:t>
      </w:r>
      <w:proofErr w:type="spellStart"/>
      <w:r w:rsidRPr="00AC31CE">
        <w:rPr>
          <w:rFonts w:ascii="Times New Roman" w:hAnsi="Times New Roman" w:cs="Times New Roman"/>
          <w:sz w:val="28"/>
          <w:szCs w:val="28"/>
        </w:rPr>
        <w:t>Вып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>. 1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8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AC31CE">
        <w:rPr>
          <w:rFonts w:ascii="Times New Roman" w:hAnsi="Times New Roman" w:cs="Times New Roman"/>
          <w:i/>
          <w:sz w:val="28"/>
          <w:szCs w:val="28"/>
          <w:lang w:val="en-US"/>
        </w:rPr>
        <w:t xml:space="preserve"> – </w:t>
      </w:r>
      <w:r w:rsidRPr="00AC31CE">
        <w:rPr>
          <w:rFonts w:ascii="Times New Roman" w:hAnsi="Times New Roman" w:cs="Times New Roman"/>
          <w:sz w:val="28"/>
          <w:szCs w:val="28"/>
        </w:rPr>
        <w:t>С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. 1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09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113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14. 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S. Jacobson and S.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Hogmark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Tribology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 Friction,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Labrication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>, Wear</w:t>
      </w:r>
      <w:proofErr w:type="gramStart"/>
      <w:r w:rsidRPr="00AC31CE">
        <w:rPr>
          <w:rFonts w:ascii="Times New Roman" w:hAnsi="Times New Roman" w:cs="Times New Roman"/>
          <w:sz w:val="28"/>
          <w:szCs w:val="28"/>
          <w:lang w:val="en-US"/>
        </w:rPr>
        <w:t>,2</w:t>
      </w:r>
      <w:r w:rsidRPr="00AC31CE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nd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ed</w:t>
      </w:r>
      <w:proofErr w:type="gramEnd"/>
      <w:r w:rsidRPr="00AC31CE">
        <w:rPr>
          <w:rFonts w:ascii="Times New Roman" w:hAnsi="Times New Roman" w:cs="Times New Roman"/>
          <w:sz w:val="28"/>
          <w:szCs w:val="28"/>
          <w:lang w:val="en-US"/>
        </w:rPr>
        <w:t>.,Upsala University, 2005.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C31CE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5</w:t>
      </w:r>
      <w:proofErr w:type="gramStart"/>
      <w:r w:rsidRPr="00AC31CE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B.Bhushan</w:t>
      </w:r>
      <w:proofErr w:type="spellEnd"/>
      <w:proofErr w:type="gramEnd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, Principles and Application of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Tribology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en-US"/>
        </w:rPr>
        <w:t>, John Wiley and Sons,1999.</w:t>
      </w:r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16. 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J.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en-US"/>
        </w:rPr>
        <w:t>Konstanty</w:t>
      </w:r>
      <w:proofErr w:type="spellEnd"/>
      <w:r w:rsidR="002337F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Diamond bonding and matrix wear mechanisms involved in circular sawing of stone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/</w:t>
      </w:r>
      <w:r w:rsidRPr="00AC31CE">
        <w:rPr>
          <w:rFonts w:ascii="Times New Roman" w:hAnsi="Times New Roman" w:cs="Times New Roman"/>
          <w:sz w:val="28"/>
          <w:szCs w:val="28"/>
          <w:lang w:val="en-US"/>
        </w:rPr>
        <w:t>/ Industrial Diamond Review</w:t>
      </w:r>
      <w:proofErr w:type="gramStart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2000</w:t>
      </w:r>
      <w:proofErr w:type="gramEnd"/>
      <w:r w:rsidRPr="00AC31CE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gramStart"/>
      <w:r w:rsidRPr="00AC31CE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Р. 55–65.</w:t>
      </w:r>
      <w:proofErr w:type="gramEnd"/>
    </w:p>
    <w:p w:rsidR="00F64D00" w:rsidRPr="00AC31CE" w:rsidRDefault="00F64D00" w:rsidP="00F64D00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F64D00" w:rsidRPr="00AC31CE" w:rsidRDefault="00F64D00" w:rsidP="00F64D00">
      <w:pPr>
        <w:rPr>
          <w:rStyle w:val="a3"/>
          <w:lang w:val="uk-UA"/>
        </w:rPr>
      </w:pPr>
      <w:r w:rsidRPr="00AC31CE">
        <w:rPr>
          <w:rStyle w:val="a3"/>
          <w:noProof/>
          <w:lang w:eastAsia="ru-RU"/>
        </w:rPr>
        <w:lastRenderedPageBreak/>
        <w:drawing>
          <wp:inline distT="0" distB="0" distL="0" distR="0">
            <wp:extent cx="3843515" cy="3073958"/>
            <wp:effectExtent l="19050" t="0" r="4585" b="0"/>
            <wp:docPr id="8" name="Рисунок 4" descr="G:\0971\1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0971\12.BMP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lum bright="-24000" contrast="29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979" cy="3073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D00" w:rsidRDefault="00F64D00" w:rsidP="00F64D00">
      <w:pPr>
        <w:rPr>
          <w:i/>
          <w:iCs/>
          <w:color w:val="808080" w:themeColor="text1" w:themeTint="7F"/>
          <w:lang w:val="en-US"/>
        </w:rPr>
      </w:pPr>
      <w:r>
        <w:rPr>
          <w:i/>
          <w:iCs/>
          <w:noProof/>
          <w:color w:val="808080" w:themeColor="text1" w:themeTint="7F"/>
          <w:lang w:eastAsia="ru-RU"/>
        </w:rPr>
        <w:drawing>
          <wp:inline distT="0" distB="0" distL="0" distR="0">
            <wp:extent cx="5940425" cy="4749701"/>
            <wp:effectExtent l="19050" t="0" r="3175" b="0"/>
            <wp:docPr id="3" name="Рисунок 3" descr="G:\0971\1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0971\11.BMP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lum bright="-12000" contrast="74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9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D00" w:rsidRDefault="00F64D00" w:rsidP="00F64D00">
      <w:pPr>
        <w:rPr>
          <w:i/>
          <w:iCs/>
          <w:noProof/>
          <w:color w:val="808080" w:themeColor="text1" w:themeTint="7F"/>
          <w:lang w:val="en-US" w:eastAsia="ru-RU"/>
        </w:rPr>
      </w:pPr>
      <w:r>
        <w:rPr>
          <w:i/>
          <w:iCs/>
          <w:color w:val="808080" w:themeColor="text1" w:themeTint="7F"/>
          <w:lang w:val="en-US"/>
        </w:rPr>
        <w:t>1/1</w:t>
      </w:r>
      <w:r w:rsidRPr="00F64D00">
        <w:rPr>
          <w:i/>
          <w:iCs/>
          <w:noProof/>
          <w:color w:val="808080" w:themeColor="text1" w:themeTint="7F"/>
          <w:lang w:val="en-US" w:eastAsia="ru-RU"/>
        </w:rPr>
        <w:t xml:space="preserve"> </w:t>
      </w:r>
    </w:p>
    <w:p w:rsidR="00F64D00" w:rsidRPr="00223F1E" w:rsidRDefault="00F64D00" w:rsidP="00F64D00">
      <w:pPr>
        <w:rPr>
          <w:rStyle w:val="a3"/>
          <w:lang w:val="en-US"/>
        </w:rPr>
      </w:pPr>
    </w:p>
    <w:p w:rsidR="00F64D00" w:rsidRDefault="00F64D00" w:rsidP="00067236">
      <w:pPr>
        <w:ind w:firstLine="708"/>
        <w:jc w:val="both"/>
        <w:outlineLvl w:val="0"/>
        <w:rPr>
          <w:color w:val="000000"/>
          <w:sz w:val="28"/>
          <w:szCs w:val="28"/>
          <w:lang w:val="uk-UA"/>
        </w:rPr>
      </w:pPr>
    </w:p>
    <w:p w:rsidR="00067236" w:rsidRDefault="00067236" w:rsidP="00067236">
      <w:pPr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354105">
        <w:rPr>
          <w:noProof/>
          <w:lang w:eastAsia="ru-RU"/>
        </w:rPr>
        <w:object w:dxaOrig="7198" w:dyaOrig="5398">
          <v:shape id="_x0000_i1036" type="#_x0000_t75" style="width:198.85pt;height:410.2pt" o:ole="">
            <v:imagedata r:id="rId69" o:title="" cropbottom="5507f" cropright="43880f" gain="78019f"/>
          </v:shape>
          <o:OLEObject Type="Embed" ProgID="PowerPoint.Slide.12" ShapeID="_x0000_i1036" DrawAspect="Content" ObjectID="_1551251632" r:id="rId70"/>
        </w:object>
      </w:r>
      <w:r w:rsidRPr="001B2A25">
        <w:object w:dxaOrig="7198" w:dyaOrig="5398">
          <v:shape id="_x0000_i1037" type="#_x0000_t75" style="width:177.05pt;height:440.6pt" o:ole="">
            <v:imagedata r:id="rId71" o:title="" cropbottom="10326f" cropleft="12390f" cropright="36653f"/>
          </v:shape>
          <o:OLEObject Type="Embed" ProgID="PowerPoint.Slide.12" ShapeID="_x0000_i1037" DrawAspect="Content" ObjectID="_1551251633" r:id="rId72"/>
        </w:object>
      </w:r>
      <w:r w:rsidRPr="0044680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</w:p>
    <w:p w:rsidR="00067236" w:rsidRDefault="00067236" w:rsidP="00067236">
      <w:pPr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                          а                                              б</w:t>
      </w: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  </w:t>
      </w:r>
    </w:p>
    <w:p w:rsidR="00067236" w:rsidRPr="00042971" w:rsidRDefault="00067236" w:rsidP="00067236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23  </w:t>
      </w:r>
      <w:r w:rsidRPr="00FF4D80">
        <w:rPr>
          <w:rFonts w:ascii="Times New Roman" w:hAnsi="Times New Roman" w:cs="Times New Roman"/>
          <w:sz w:val="28"/>
          <w:szCs w:val="28"/>
          <w:lang w:val="uk-UA"/>
        </w:rPr>
        <w:t xml:space="preserve">Загальний вигляд: робочої поверхні матриці </w:t>
      </w:r>
      <w:proofErr w:type="spellStart"/>
      <w:r w:rsidRPr="00FF4D80">
        <w:rPr>
          <w:rFonts w:ascii="Times New Roman" w:hAnsi="Times New Roman" w:cs="Times New Roman"/>
          <w:sz w:val="28"/>
          <w:szCs w:val="28"/>
          <w:lang w:val="uk-UA"/>
        </w:rPr>
        <w:t>породоруйнівного</w:t>
      </w:r>
      <w:proofErr w:type="spellEnd"/>
      <w:r w:rsidRPr="00FF4D80">
        <w:rPr>
          <w:rFonts w:ascii="Times New Roman" w:hAnsi="Times New Roman" w:cs="Times New Roman"/>
          <w:sz w:val="28"/>
          <w:szCs w:val="28"/>
          <w:lang w:val="uk-UA"/>
        </w:rPr>
        <w:t xml:space="preserve"> елементу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виконаного методом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– а,</w:t>
      </w:r>
      <w:r w:rsidRPr="00FF4D8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FF4D80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FF4D80">
        <w:rPr>
          <w:rFonts w:ascii="Times New Roman" w:hAnsi="Times New Roman" w:cs="Times New Roman"/>
          <w:sz w:val="28"/>
          <w:szCs w:val="28"/>
          <w:lang w:val="uk-UA"/>
        </w:rPr>
        <w:t xml:space="preserve"> вектор швидкості відколювання мікрочастинок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матриці, що утворюють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мікроборозенки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; </w:t>
      </w:r>
      <w:r w:rsidRPr="00FF4D80">
        <w:rPr>
          <w:rFonts w:ascii="Times New Roman" w:hAnsi="Times New Roman" w:cs="Times New Roman"/>
          <w:sz w:val="28"/>
          <w:szCs w:val="28"/>
          <w:lang w:val="uk-UA"/>
        </w:rPr>
        <w:t xml:space="preserve"> схематичного зображення  </w:t>
      </w:r>
      <w:proofErr w:type="spellStart"/>
      <w:r w:rsidRPr="00FF4D80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Pr="00FF4D80">
        <w:rPr>
          <w:rFonts w:ascii="Times New Roman" w:hAnsi="Times New Roman" w:cs="Times New Roman"/>
          <w:sz w:val="28"/>
          <w:szCs w:val="28"/>
          <w:lang w:val="uk-UA"/>
        </w:rPr>
        <w:t xml:space="preserve">  матриці у в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игляді борозенок на її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поверхн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–б</w:t>
      </w:r>
    </w:p>
    <w:p w:rsidR="00067236" w:rsidRPr="00E9011E" w:rsidRDefault="00067236" w:rsidP="00F64D00">
      <w:pPr>
        <w:ind w:firstLine="14"/>
        <w:jc w:val="both"/>
        <w:rPr>
          <w:color w:val="000000"/>
          <w:sz w:val="28"/>
          <w:szCs w:val="28"/>
          <w:lang w:val="uk-UA"/>
        </w:rPr>
      </w:pPr>
    </w:p>
    <w:p w:rsidR="00F64D00" w:rsidRPr="00AC31CE" w:rsidRDefault="00F64D00" w:rsidP="00F64D00">
      <w:pPr>
        <w:ind w:firstLine="708"/>
        <w:jc w:val="both"/>
        <w:outlineLvl w:val="0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F64D00" w:rsidRDefault="00F64D00" w:rsidP="00F64D00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69050" cy="5095240"/>
            <wp:effectExtent l="19050" t="0" r="0" b="0"/>
            <wp:docPr id="6" name="Рисунок 19" descr="F:\P\8Pmat cent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P\8Pmat center.BMP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lum bright="4000" contrast="6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509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D00" w:rsidRDefault="00F64D00" w:rsidP="00F64D00">
      <w:pPr>
        <w:rPr>
          <w:lang w:val="uk-UA"/>
        </w:rPr>
      </w:pPr>
      <w:r>
        <w:rPr>
          <w:lang w:val="uk-UA"/>
        </w:rPr>
        <w:t>8мР центр</w:t>
      </w:r>
    </w:p>
    <w:p w:rsidR="00F64D00" w:rsidRDefault="00F64D00" w:rsidP="00F64D00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52340"/>
            <wp:effectExtent l="19050" t="0" r="3175" b="0"/>
            <wp:docPr id="20" name="Рисунок 20" descr="F:\P\8P6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P\8P66.BMP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lum bright="-9000" contrast="5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D00" w:rsidRDefault="00F64D00" w:rsidP="00F64D00">
      <w:pPr>
        <w:rPr>
          <w:lang w:val="uk-UA"/>
        </w:rPr>
      </w:pPr>
      <w:r>
        <w:rPr>
          <w:lang w:val="uk-UA"/>
        </w:rPr>
        <w:t>8Р 60</w:t>
      </w:r>
    </w:p>
    <w:p w:rsidR="00F64D00" w:rsidRDefault="00F64D00" w:rsidP="00F64D00">
      <w:pPr>
        <w:rPr>
          <w:lang w:val="uk-UA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25484" cy="3950996"/>
            <wp:effectExtent l="1905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lum bright="6000" contrast="20000"/>
                    </a:blip>
                    <a:srcRect l="4724" t="6299" r="33858" b="14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484" cy="39509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1B2A25">
        <w:object w:dxaOrig="7198" w:dyaOrig="5398">
          <v:shape id="_x0000_i1038" type="#_x0000_t75" style="width:145.3pt;height:310.45pt" o:ole="">
            <v:imagedata r:id="rId71" o:title="" cropbottom="10326f" cropleft="11357f" cropright="35104f"/>
          </v:shape>
          <o:OLEObject Type="Embed" ProgID="PowerPoint.Slide.12" ShapeID="_x0000_i1038" DrawAspect="Content" ObjectID="_1551251634" r:id="rId74"/>
        </w:object>
      </w:r>
      <w:r>
        <w:rPr>
          <w:noProof/>
          <w:lang w:eastAsia="ru-RU"/>
        </w:rPr>
        <w:drawing>
          <wp:inline distT="0" distB="0" distL="0" distR="0">
            <wp:extent cx="6181725" cy="4945380"/>
            <wp:effectExtent l="19050" t="0" r="9525" b="0"/>
            <wp:docPr id="21" name="Рисунок 21" descr="F:\P\8Pm perif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P\8Pm perif.BMP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lum bright="-12000" contrast="59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94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D00" w:rsidRDefault="00F64D00" w:rsidP="00F64D00">
      <w:pPr>
        <w:rPr>
          <w:lang w:val="uk-UA"/>
        </w:rPr>
      </w:pPr>
      <w:r>
        <w:rPr>
          <w:lang w:val="uk-UA"/>
        </w:rPr>
        <w:t xml:space="preserve">8Р </w:t>
      </w:r>
      <w:proofErr w:type="spellStart"/>
      <w:r>
        <w:rPr>
          <w:lang w:val="uk-UA"/>
        </w:rPr>
        <w:t>периф</w:t>
      </w:r>
      <w:proofErr w:type="spellEnd"/>
    </w:p>
    <w:p w:rsidR="00067236" w:rsidRDefault="00067236" w:rsidP="0006723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067236" w:rsidRDefault="00067236" w:rsidP="0006723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067236" w:rsidRDefault="00067236" w:rsidP="0006723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067236" w:rsidRDefault="00067236" w:rsidP="0006723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067236" w:rsidRPr="00AC31CE" w:rsidRDefault="00067236" w:rsidP="00067236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Фото матриці елементу, виконаного методом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електроспікання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(потребують аналізу)</w:t>
      </w:r>
    </w:p>
    <w:p w:rsidR="00067236" w:rsidRPr="00AC31CE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752340"/>
            <wp:effectExtent l="19050" t="0" r="3175" b="0"/>
            <wp:docPr id="11" name="Рисунок 31" descr="I:\P\8P 80 mate!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:\P\8P 80 mate!.BM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lum bright="-9000" contrast="5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236" w:rsidRPr="003301D0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3301D0">
        <w:rPr>
          <w:rFonts w:ascii="Times New Roman" w:hAnsi="Times New Roman" w:cs="Times New Roman"/>
          <w:sz w:val="28"/>
          <w:szCs w:val="28"/>
          <w:lang w:val="uk-UA"/>
        </w:rPr>
        <w:t xml:space="preserve">8 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301D0">
        <w:rPr>
          <w:rFonts w:ascii="Times New Roman" w:hAnsi="Times New Roman" w:cs="Times New Roman"/>
          <w:sz w:val="28"/>
          <w:szCs w:val="28"/>
          <w:lang w:val="uk-UA"/>
        </w:rPr>
        <w:t xml:space="preserve">  80</w:t>
      </w:r>
    </w:p>
    <w:p w:rsidR="00067236" w:rsidRPr="003301D0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32" name="Рисунок 32" descr="I:\P\8P mat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:\P\8P matt.BMP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lum contrast="8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301D0">
        <w:rPr>
          <w:rFonts w:ascii="Times New Roman" w:hAnsi="Times New Roman" w:cs="Times New Roman"/>
          <w:sz w:val="28"/>
          <w:szCs w:val="28"/>
          <w:lang w:val="uk-UA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</w:p>
    <w:p w:rsidR="00067236" w:rsidRPr="003301D0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33" name="Рисунок 33" descr="I:\P\8Pm cent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:\P\8Pm center.BMP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lum bright="-14000" contrast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301D0">
        <w:rPr>
          <w:rFonts w:ascii="Times New Roman" w:hAnsi="Times New Roman" w:cs="Times New Roman"/>
          <w:sz w:val="28"/>
          <w:szCs w:val="28"/>
          <w:lang w:val="uk-UA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P center</w:t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301D0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8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12" name="Рисунок 34" descr="I:\P\8Pm 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:\P\8Pm p.BMP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lum bright="-4000" contrast="7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301D0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8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</w:t>
      </w:r>
      <w:r w:rsidRPr="003301D0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perif</w:t>
      </w:r>
      <w:r w:rsidRPr="003301D0">
        <w:rPr>
          <w:rFonts w:ascii="Times New Roman" w:hAnsi="Times New Roman" w:cs="Times New Roman"/>
          <w:sz w:val="28"/>
          <w:szCs w:val="28"/>
          <w:lang w:val="uk-UA"/>
        </w:rPr>
        <w:t xml:space="preserve">  </w:t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35" name="Рисунок 35" descr="I:\P\8Pm p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:\P\8Pm pe.BMP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lum bright="-16000" contrast="53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\8P per</w:t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13" name="Рисунок 36" descr="I:\P\8Pm peri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:\P\8Pm peri.BMP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lum bright="-10000" contrast="61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8P per</w:t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38" name="Рисунок 38" descr="I:\P\8Pm p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:\P\8Pm pp.BMP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lum bright="-12000" contrast="6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8P per</w:t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14" name="Рисунок 39" descr="I:\P\8Pm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:\P\8Pm.BMP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lum bright="-14000" contrast="51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8P </w:t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15" name="Рисунок 40" descr="I:\P\8Pmat cent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:\P\8Pmat center.BMP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lum bright="-10000" contrast="5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8P center</w:t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4750141"/>
            <wp:effectExtent l="19050" t="0" r="3175" b="0"/>
            <wp:docPr id="41" name="Рисунок 41" descr="I:\P\8Pmat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:\P\8Pmatr.BMP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lum bright="-12000" contrast="42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0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236" w:rsidRDefault="00067236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C7BD9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</w:p>
    <w:p w:rsidR="00C70794" w:rsidRPr="00AC31CE" w:rsidRDefault="00C70794" w:rsidP="00C70794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На основі окреслених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мікровибоїн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>, залишених після відколювання продуктів руйнування матеріалу матриці (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Ni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–70%,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Cu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–20 %,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Sn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–10%)  бурової коронки, оснащеної термостійкими алмазам, представлених на  рис. 7, 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побудовали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AC31CE">
        <w:rPr>
          <w:rFonts w:ascii="Times New Roman" w:hAnsi="Times New Roman" w:cs="Times New Roman"/>
          <w:sz w:val="28"/>
          <w:szCs w:val="28"/>
          <w:lang w:val="uk-UA"/>
        </w:rPr>
        <w:t>частотограму</w:t>
      </w:r>
      <w:proofErr w:type="spellEnd"/>
      <w:r w:rsidRPr="00AC31CE">
        <w:rPr>
          <w:rFonts w:ascii="Times New Roman" w:hAnsi="Times New Roman" w:cs="Times New Roman"/>
          <w:sz w:val="28"/>
          <w:szCs w:val="28"/>
          <w:lang w:val="uk-UA"/>
        </w:rPr>
        <w:t xml:space="preserve">  розподілу  їх ширини </w:t>
      </w: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>а</w:t>
      </w:r>
      <w:r w:rsidRPr="00AC31CE">
        <w:rPr>
          <w:rFonts w:ascii="Times New Roman" w:hAnsi="Times New Roman" w:cs="Times New Roman"/>
          <w:sz w:val="28"/>
          <w:szCs w:val="28"/>
          <w:lang w:val="uk-UA"/>
        </w:rPr>
        <w:t>,  рис. 8.</w:t>
      </w:r>
    </w:p>
    <w:p w:rsidR="00C70794" w:rsidRDefault="00C70794" w:rsidP="00C70794">
      <w:pPr>
        <w:ind w:firstLine="708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549E7">
        <w:rPr>
          <w:rFonts w:ascii="Times New Roman" w:hAnsi="Times New Roman" w:cs="Times New Roman"/>
          <w:sz w:val="28"/>
          <w:szCs w:val="28"/>
        </w:rPr>
        <w:object w:dxaOrig="7198" w:dyaOrig="5398">
          <v:shape id="_x0000_i1039" type="#_x0000_t75" style="width:201.45pt;height:160.5pt" o:ole="">
            <v:imagedata r:id="rId75" o:title="" cropright="4130f" gain="192753f" blacklevel="-3932f"/>
          </v:shape>
          <o:OLEObject Type="Embed" ProgID="PowerPoint.Slide.12" ShapeID="_x0000_i1039" DrawAspect="Content" ObjectID="_1551251635" r:id="rId76"/>
        </w:object>
      </w:r>
      <w:r w:rsidRPr="002D3EC7">
        <w:rPr>
          <w:rFonts w:ascii="Times New Roman" w:hAnsi="Times New Roman" w:cs="Times New Roman"/>
          <w:i/>
          <w:sz w:val="28"/>
          <w:szCs w:val="28"/>
        </w:rPr>
        <w:object w:dxaOrig="7198" w:dyaOrig="5398">
          <v:shape id="_x0000_i1040" type="#_x0000_t75" style="width:201.45pt;height:160.5pt" o:ole="">
            <v:imagedata r:id="rId77" o:title="" cropright="4130f"/>
          </v:shape>
          <o:OLEObject Type="Embed" ProgID="PowerPoint.Slide.12" ShapeID="_x0000_i1040" DrawAspect="Content" ObjectID="_1551251636" r:id="rId78"/>
        </w:object>
      </w:r>
    </w:p>
    <w:p w:rsidR="00C70794" w:rsidRPr="00AC31CE" w:rsidRDefault="00C70794" w:rsidP="00C70794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                                   а                                               б</w:t>
      </w:r>
    </w:p>
    <w:p w:rsidR="00C70794" w:rsidRDefault="00C70794" w:rsidP="00C70794">
      <w:pPr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E9011E">
        <w:rPr>
          <w:rFonts w:ascii="Times New Roman" w:hAnsi="Times New Roman" w:cs="Times New Roman"/>
          <w:i/>
          <w:sz w:val="28"/>
          <w:szCs w:val="28"/>
          <w:lang w:val="uk-UA"/>
        </w:rPr>
        <w:lastRenderedPageBreak/>
        <w:t xml:space="preserve">Рис.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Загальний вигляд: поверхні частинки </w:t>
      </w:r>
      <w:r w:rsidRPr="00E9011E">
        <w:rPr>
          <w:rFonts w:ascii="Times New Roman" w:hAnsi="Times New Roman" w:cs="Times New Roman"/>
          <w:i/>
          <w:sz w:val="28"/>
          <w:szCs w:val="28"/>
          <w:lang w:val="uk-UA"/>
        </w:rPr>
        <w:t>продукт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>і</w:t>
      </w:r>
      <w:r w:rsidRPr="00E9011E">
        <w:rPr>
          <w:rFonts w:ascii="Times New Roman" w:hAnsi="Times New Roman" w:cs="Times New Roman"/>
          <w:i/>
          <w:sz w:val="28"/>
          <w:szCs w:val="28"/>
          <w:lang w:val="uk-UA"/>
        </w:rPr>
        <w:t>в руй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>н</w:t>
      </w:r>
      <w:r w:rsidRPr="00E9011E">
        <w:rPr>
          <w:rFonts w:ascii="Times New Roman" w:hAnsi="Times New Roman" w:cs="Times New Roman"/>
          <w:i/>
          <w:sz w:val="28"/>
          <w:szCs w:val="28"/>
          <w:lang w:val="uk-UA"/>
        </w:rPr>
        <w:t>ування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граніту </w:t>
      </w:r>
      <w:proofErr w:type="spellStart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>Коростишівського</w:t>
      </w:r>
      <w:proofErr w:type="spellEnd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родовищ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а в результаті буріння коронкою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діаметром 76 мм, оснащеною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термостійкими монокристалічними синтетичними алмазами АС160Т 415/350 мкм, з концентрацією 25 % об’ємних зі   складом матриці: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Ni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(70%),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Cu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(20%),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Sn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(10%) – а; зворотної поверхні частинки шламу, 1– зона заглиблення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індентору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, 2 – бокові частини,   3 – ядро частики шламу, 4 – кінцева частина, 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C942F4">
        <w:rPr>
          <w:rFonts w:ascii="Times New Roman" w:hAnsi="Times New Roman" w:cs="Times New Roman"/>
          <w:i/>
          <w:sz w:val="28"/>
          <w:szCs w:val="28"/>
        </w:rPr>
        <w:t>–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швидкість  частинки шламу,</w:t>
      </w:r>
    </w:p>
    <w:p w:rsidR="00C70794" w:rsidRPr="00E9011E" w:rsidRDefault="00C70794" w:rsidP="00C70794">
      <w:pPr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D36D2C">
        <w:rPr>
          <w:rFonts w:ascii="Times New Roman" w:hAnsi="Times New Roman" w:cs="Times New Roman"/>
          <w:i/>
          <w:sz w:val="28"/>
          <w:szCs w:val="28"/>
        </w:rPr>
        <w:object w:dxaOrig="7198" w:dyaOrig="5398">
          <v:shape id="_x0000_i1041" type="#_x0000_t75" style="width:250.35pt;height:178.35pt" o:ole="">
            <v:imagedata r:id="rId79" o:title="" croptop="2754f" cropbottom="7572f" cropleft="2065f" cropright="5162f" gain="91022f"/>
          </v:shape>
          <o:OLEObject Type="Embed" ProgID="PowerPoint.Slide.12" ShapeID="_x0000_i1041" DrawAspect="Content" ObjectID="_1551251637" r:id="rId80"/>
        </w:objec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D36D2C">
        <w:rPr>
          <w:rFonts w:ascii="Times New Roman" w:hAnsi="Times New Roman" w:cs="Times New Roman"/>
          <w:i/>
          <w:sz w:val="28"/>
          <w:szCs w:val="28"/>
        </w:rPr>
        <w:object w:dxaOrig="7198" w:dyaOrig="5398">
          <v:shape id="_x0000_i1042" type="#_x0000_t75" style="width:171.1pt;height:179pt" o:ole="">
            <v:imagedata r:id="rId81" o:title="" croptop="4130f" cropleft="17552f" cropright="3614f" gain="88562f"/>
          </v:shape>
          <o:OLEObject Type="Embed" ProgID="PowerPoint.Slide.12" ShapeID="_x0000_i1042" DrawAspect="Content" ObjectID="_1551251638" r:id="rId82"/>
        </w:object>
      </w:r>
    </w:p>
    <w:p w:rsidR="00C70794" w:rsidRDefault="00C70794" w:rsidP="00C70794">
      <w:pPr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Рис.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Частинк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>и</w:t>
      </w:r>
      <w:r w:rsidRPr="00C942F4">
        <w:rPr>
          <w:rFonts w:ascii="Times New Roman" w:hAnsi="Times New Roman" w:cs="Times New Roman"/>
          <w:i/>
          <w:sz w:val="28"/>
          <w:szCs w:val="28"/>
        </w:rPr>
        <w:t xml:space="preserve"> продукт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>і</w:t>
      </w:r>
      <w:r w:rsidRPr="00C942F4">
        <w:rPr>
          <w:rFonts w:ascii="Times New Roman" w:hAnsi="Times New Roman" w:cs="Times New Roman"/>
          <w:i/>
          <w:sz w:val="28"/>
          <w:szCs w:val="28"/>
        </w:rPr>
        <w:t xml:space="preserve">в </w:t>
      </w:r>
      <w:proofErr w:type="spellStart"/>
      <w:r w:rsidRPr="00C942F4">
        <w:rPr>
          <w:rFonts w:ascii="Times New Roman" w:hAnsi="Times New Roman" w:cs="Times New Roman"/>
          <w:i/>
          <w:sz w:val="28"/>
          <w:szCs w:val="28"/>
        </w:rPr>
        <w:t>руй</w:t>
      </w:r>
      <w:proofErr w:type="spellEnd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>н</w:t>
      </w:r>
      <w:proofErr w:type="spellStart"/>
      <w:r w:rsidRPr="00C942F4">
        <w:rPr>
          <w:rFonts w:ascii="Times New Roman" w:hAnsi="Times New Roman" w:cs="Times New Roman"/>
          <w:i/>
          <w:sz w:val="28"/>
          <w:szCs w:val="28"/>
        </w:rPr>
        <w:t>ування</w:t>
      </w:r>
      <w:proofErr w:type="spellEnd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граніту </w:t>
      </w:r>
      <w:proofErr w:type="spellStart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>Коростишівського</w:t>
      </w:r>
      <w:proofErr w:type="spellEnd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родовищ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а в результаті буріння коронкою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діаметром 76 мм, оснащеною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термостійкими монокристалічними синтетичними алмазами АС160Т 415/350 мкм, з концентрацією 25 % </w:t>
      </w:r>
      <w:proofErr w:type="gramStart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>об</w:t>
      </w:r>
      <w:proofErr w:type="gramEnd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’ємних зі   складом матриці: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Ni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(70%),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Cu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(20%),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Sn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(10%),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C942F4">
        <w:rPr>
          <w:rFonts w:ascii="Times New Roman" w:hAnsi="Times New Roman" w:cs="Times New Roman"/>
          <w:i/>
          <w:sz w:val="28"/>
          <w:szCs w:val="28"/>
        </w:rPr>
        <w:t>–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швидкість  частинки шламу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</w:p>
    <w:p w:rsidR="00C70794" w:rsidRPr="00C942F4" w:rsidRDefault="00C70794" w:rsidP="00C70794">
      <w:pPr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C70794" w:rsidRPr="00C942F4" w:rsidRDefault="00C70794" w:rsidP="00C70794">
      <w:pPr>
        <w:ind w:firstLine="708"/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EB41E2">
        <w:rPr>
          <w:rFonts w:ascii="Times New Roman" w:hAnsi="Times New Roman" w:cs="Times New Roman"/>
          <w:i/>
          <w:sz w:val="28"/>
          <w:szCs w:val="28"/>
        </w:rPr>
        <w:object w:dxaOrig="7198" w:dyaOrig="5398">
          <v:shape id="_x0000_i1043" type="#_x0000_t75" style="width:235.15pt;height:190.9pt" o:ole="">
            <v:imagedata r:id="rId83" o:title="" croptop="6884f" cropbottom="4819f" cropleft="2065f" cropright="13938f"/>
          </v:shape>
          <o:OLEObject Type="Embed" ProgID="PowerPoint.Slide.12" ShapeID="_x0000_i1043" DrawAspect="Content" ObjectID="_1551251639" r:id="rId84"/>
        </w:object>
      </w:r>
    </w:p>
    <w:p w:rsidR="00C70794" w:rsidRPr="00C942F4" w:rsidRDefault="00C70794" w:rsidP="00C70794">
      <w:pPr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C942F4">
        <w:rPr>
          <w:rFonts w:ascii="Times New Roman" w:hAnsi="Times New Roman" w:cs="Times New Roman"/>
          <w:i/>
          <w:sz w:val="28"/>
          <w:szCs w:val="28"/>
        </w:rPr>
        <w:t xml:space="preserve">Рис. </w:t>
      </w:r>
      <w:proofErr w:type="spellStart"/>
      <w:r w:rsidRPr="00C942F4">
        <w:rPr>
          <w:rFonts w:ascii="Times New Roman" w:hAnsi="Times New Roman" w:cs="Times New Roman"/>
          <w:i/>
          <w:sz w:val="28"/>
          <w:szCs w:val="28"/>
        </w:rPr>
        <w:t>Частинка</w:t>
      </w:r>
      <w:proofErr w:type="spellEnd"/>
      <w:r w:rsidRPr="00C942F4">
        <w:rPr>
          <w:rFonts w:ascii="Times New Roman" w:hAnsi="Times New Roman" w:cs="Times New Roman"/>
          <w:i/>
          <w:sz w:val="28"/>
          <w:szCs w:val="28"/>
        </w:rPr>
        <w:t xml:space="preserve"> продукт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>і</w:t>
      </w:r>
      <w:r w:rsidRPr="00C942F4">
        <w:rPr>
          <w:rFonts w:ascii="Times New Roman" w:hAnsi="Times New Roman" w:cs="Times New Roman"/>
          <w:i/>
          <w:sz w:val="28"/>
          <w:szCs w:val="28"/>
        </w:rPr>
        <w:t xml:space="preserve">в </w:t>
      </w:r>
      <w:proofErr w:type="spellStart"/>
      <w:r w:rsidRPr="00C942F4">
        <w:rPr>
          <w:rFonts w:ascii="Times New Roman" w:hAnsi="Times New Roman" w:cs="Times New Roman"/>
          <w:i/>
          <w:sz w:val="28"/>
          <w:szCs w:val="28"/>
        </w:rPr>
        <w:t>руй</w:t>
      </w:r>
      <w:proofErr w:type="spellEnd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>н</w:t>
      </w:r>
      <w:proofErr w:type="spellStart"/>
      <w:r w:rsidRPr="00C942F4">
        <w:rPr>
          <w:rFonts w:ascii="Times New Roman" w:hAnsi="Times New Roman" w:cs="Times New Roman"/>
          <w:i/>
          <w:sz w:val="28"/>
          <w:szCs w:val="28"/>
        </w:rPr>
        <w:t>ування</w:t>
      </w:r>
      <w:proofErr w:type="spellEnd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граніту </w:t>
      </w:r>
      <w:proofErr w:type="spellStart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>Коростишівського</w:t>
      </w:r>
      <w:proofErr w:type="spellEnd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родовищ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а в результаті буріння коронкою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>діаметром 76 мм, оснащеною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 </w:t>
      </w:r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lastRenderedPageBreak/>
        <w:t xml:space="preserve">термостійкими монокристалічними синтетичними алмазами АС160Т 415/350 мкм, з концентрацією 25 % </w:t>
      </w:r>
      <w:proofErr w:type="gramStart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>об</w:t>
      </w:r>
      <w:proofErr w:type="gramEnd"/>
      <w:r w:rsidRPr="00C942F4">
        <w:rPr>
          <w:rFonts w:ascii="Times New Roman" w:hAnsi="Times New Roman" w:cs="Times New Roman"/>
          <w:i/>
          <w:sz w:val="28"/>
          <w:szCs w:val="28"/>
          <w:lang w:val="uk-UA"/>
        </w:rPr>
        <w:t xml:space="preserve">’ємних зі   складом матриці: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Ni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(70%),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Cu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(20%),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Sn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(10%),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645CDB">
        <w:rPr>
          <w:rFonts w:ascii="Times New Roman" w:hAnsi="Times New Roman" w:cs="Times New Roman"/>
          <w:i/>
          <w:sz w:val="28"/>
          <w:szCs w:val="28"/>
          <w:vertAlign w:val="subscript"/>
          <w:lang w:val="uk-UA"/>
        </w:rPr>
        <w:t>1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,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V</w:t>
      </w:r>
      <w:r w:rsidRPr="00645CDB">
        <w:rPr>
          <w:rFonts w:ascii="Times New Roman" w:hAnsi="Times New Roman" w:cs="Times New Roman"/>
          <w:i/>
          <w:sz w:val="28"/>
          <w:szCs w:val="28"/>
          <w:vertAlign w:val="subscript"/>
          <w:lang w:val="uk-UA"/>
        </w:rPr>
        <w:t>2</w:t>
      </w:r>
      <w:r>
        <w:rPr>
          <w:rFonts w:ascii="Times New Roman" w:hAnsi="Times New Roman" w:cs="Times New Roman"/>
          <w:i/>
          <w:sz w:val="28"/>
          <w:szCs w:val="28"/>
          <w:vertAlign w:val="subscript"/>
          <w:lang w:val="uk-UA"/>
        </w:rPr>
        <w:t xml:space="preserve"> </w:t>
      </w:r>
      <w:r w:rsidRPr="00645CDB">
        <w:rPr>
          <w:rFonts w:ascii="Times New Roman" w:hAnsi="Times New Roman" w:cs="Times New Roman"/>
          <w:i/>
          <w:sz w:val="28"/>
          <w:szCs w:val="28"/>
          <w:lang w:val="uk-UA"/>
        </w:rPr>
        <w:t>–</w:t>
      </w:r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швидкості двох гострих кромок алмазних зерен, що утворили зону заглиблення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uk-UA"/>
        </w:rPr>
        <w:t>індентора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uk-UA"/>
        </w:rPr>
        <w:t xml:space="preserve"> у частинці шламу  </w:t>
      </w:r>
    </w:p>
    <w:p w:rsidR="00C70794" w:rsidRPr="00C942F4" w:rsidRDefault="00C70794" w:rsidP="00C70794">
      <w:pPr>
        <w:spacing w:before="100" w:beforeAutospacing="1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</w:p>
    <w:p w:rsidR="00C70794" w:rsidRPr="00AC31CE" w:rsidRDefault="00C70794" w:rsidP="00C70794">
      <w:pPr>
        <w:jc w:val="center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i/>
          <w:sz w:val="28"/>
          <w:szCs w:val="28"/>
        </w:rPr>
        <w:object w:dxaOrig="7198" w:dyaOrig="5398">
          <v:shape id="_x0000_i1044" type="#_x0000_t75" style="width:214pt;height:159.2pt" o:ole="">
            <v:imagedata r:id="rId85" o:title=""/>
          </v:shape>
          <o:OLEObject Type="Embed" ProgID="PowerPoint.Slide.12" ShapeID="_x0000_i1044" DrawAspect="Content" ObjectID="_1551251640" r:id="rId86"/>
        </w:object>
      </w:r>
    </w:p>
    <w:p w:rsidR="00C70794" w:rsidRPr="00AC31CE" w:rsidRDefault="00C70794" w:rsidP="00C70794">
      <w:pPr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uk-UA"/>
        </w:rPr>
      </w:pPr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Рис.8. Гістограма розподілу ширини а  </w:t>
      </w:r>
      <w:proofErr w:type="spellStart"/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>мікровибоїн</w:t>
      </w:r>
      <w:proofErr w:type="spellEnd"/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у борозенці, представленій на рис.7,  утвореній на поверхні матриці із твердого сплаву  в </w:t>
      </w:r>
      <w:proofErr w:type="spellStart"/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>породоруйнівному</w:t>
      </w:r>
      <w:proofErr w:type="spellEnd"/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 елементі зі «</w:t>
      </w:r>
      <w:proofErr w:type="spellStart"/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>славутича</w:t>
      </w:r>
      <w:proofErr w:type="spellEnd"/>
      <w:r w:rsidRPr="00AC31CE">
        <w:rPr>
          <w:rFonts w:ascii="Times New Roman" w:hAnsi="Times New Roman" w:cs="Times New Roman"/>
          <w:i/>
          <w:sz w:val="28"/>
          <w:szCs w:val="28"/>
          <w:lang w:val="uk-UA"/>
        </w:rPr>
        <w:t xml:space="preserve">»  з розміром торця 3×7 мм </w:t>
      </w:r>
    </w:p>
    <w:p w:rsidR="00C70794" w:rsidRPr="00C70794" w:rsidRDefault="00C70794" w:rsidP="00067236">
      <w:pPr>
        <w:widowControl w:val="0"/>
        <w:autoSpaceDE w:val="0"/>
        <w:autoSpaceDN w:val="0"/>
        <w:ind w:firstLine="284"/>
        <w:jc w:val="center"/>
        <w:rPr>
          <w:rFonts w:ascii="Times New Roman" w:hAnsi="Times New Roman" w:cs="Times New Roman"/>
          <w:sz w:val="28"/>
          <w:szCs w:val="28"/>
          <w:lang w:val="uk-UA"/>
        </w:rPr>
      </w:pPr>
    </w:p>
    <w:p w:rsidR="00067236" w:rsidRDefault="00067236" w:rsidP="00F64D00">
      <w:pPr>
        <w:rPr>
          <w:lang w:val="uk-UA"/>
        </w:rPr>
      </w:pPr>
    </w:p>
    <w:p w:rsidR="006C7669" w:rsidRPr="00C70794" w:rsidRDefault="006C7669">
      <w:pPr>
        <w:rPr>
          <w:lang w:val="uk-UA"/>
        </w:rPr>
      </w:pPr>
    </w:p>
    <w:sectPr w:rsidR="006C7669" w:rsidRPr="00C70794" w:rsidSect="006C76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characterSpacingControl w:val="doNotCompress"/>
  <w:compat/>
  <w:rsids>
    <w:rsidRoot w:val="00F64D00"/>
    <w:rsid w:val="000368C0"/>
    <w:rsid w:val="00067236"/>
    <w:rsid w:val="001032D0"/>
    <w:rsid w:val="001C1684"/>
    <w:rsid w:val="002337F2"/>
    <w:rsid w:val="002F3AC3"/>
    <w:rsid w:val="00465D99"/>
    <w:rsid w:val="0055132E"/>
    <w:rsid w:val="005F21B5"/>
    <w:rsid w:val="006C7669"/>
    <w:rsid w:val="007A31F6"/>
    <w:rsid w:val="007E62D0"/>
    <w:rsid w:val="008334B9"/>
    <w:rsid w:val="008860A5"/>
    <w:rsid w:val="0090706A"/>
    <w:rsid w:val="009D788D"/>
    <w:rsid w:val="00B94985"/>
    <w:rsid w:val="00C70794"/>
    <w:rsid w:val="00D6433F"/>
    <w:rsid w:val="00D845AD"/>
    <w:rsid w:val="00E51D13"/>
    <w:rsid w:val="00F64D00"/>
    <w:rsid w:val="00FC7B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64D00"/>
  </w:style>
  <w:style w:type="paragraph" w:styleId="1">
    <w:name w:val="heading 1"/>
    <w:basedOn w:val="a"/>
    <w:link w:val="10"/>
    <w:qFormat/>
    <w:rsid w:val="0090706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ubtle Emphasis"/>
    <w:basedOn w:val="a0"/>
    <w:uiPriority w:val="19"/>
    <w:qFormat/>
    <w:rsid w:val="00F64D00"/>
    <w:rPr>
      <w:i/>
      <w:iCs/>
      <w:color w:val="808080" w:themeColor="text1" w:themeTint="7F"/>
    </w:rPr>
  </w:style>
  <w:style w:type="paragraph" w:styleId="a4">
    <w:name w:val="Balloon Text"/>
    <w:basedOn w:val="a"/>
    <w:link w:val="a5"/>
    <w:uiPriority w:val="99"/>
    <w:semiHidden/>
    <w:unhideWhenUsed/>
    <w:rsid w:val="00F64D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64D00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rsid w:val="0090706A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package" Target="embeddings/______Microsoft_Office_PowerPoint5.sldx"/><Relationship Id="rId26" Type="http://schemas.microsoft.com/office/2007/relationships/hdphoto" Target="media/hdphoto1.wdp"/><Relationship Id="rId39" Type="http://schemas.openxmlformats.org/officeDocument/2006/relationships/image" Target="media/image20.png"/><Relationship Id="rId21" Type="http://schemas.openxmlformats.org/officeDocument/2006/relationships/package" Target="embeddings/____________Microsoft_Office_PowerPoint6.pptx"/><Relationship Id="rId34" Type="http://schemas.openxmlformats.org/officeDocument/2006/relationships/package" Target="embeddings/______Microsoft_Office_PowerPoint10.sldx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6" Type="http://schemas.openxmlformats.org/officeDocument/2006/relationships/package" Target="embeddings/______Microsoft_Office_PowerPoint17.sldx"/><Relationship Id="rId84" Type="http://schemas.openxmlformats.org/officeDocument/2006/relationships/package" Target="embeddings/______Microsoft_Office_PowerPoint21.sldx"/><Relationship Id="rId7" Type="http://schemas.openxmlformats.org/officeDocument/2006/relationships/package" Target="embeddings/______Microsoft_Office_PowerPoint1.sldx"/><Relationship Id="rId71" Type="http://schemas.openxmlformats.org/officeDocument/2006/relationships/image" Target="media/image50.emf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9" Type="http://schemas.openxmlformats.org/officeDocument/2006/relationships/image" Target="media/image15.emf"/><Relationship Id="rId11" Type="http://schemas.openxmlformats.org/officeDocument/2006/relationships/image" Target="media/image5.emf"/><Relationship Id="rId32" Type="http://schemas.openxmlformats.org/officeDocument/2006/relationships/package" Target="embeddings/______Microsoft_Office_PowerPoint9.sldx"/><Relationship Id="rId37" Type="http://schemas.openxmlformats.org/officeDocument/2006/relationships/image" Target="media/image19.emf"/><Relationship Id="rId40" Type="http://schemas.openxmlformats.org/officeDocument/2006/relationships/image" Target="media/image21.emf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package" Target="embeddings/______Microsoft_Office_PowerPoint16.sldx"/><Relationship Id="rId79" Type="http://schemas.openxmlformats.org/officeDocument/2006/relationships/image" Target="media/image54.emf"/><Relationship Id="rId87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1.png"/><Relationship Id="rId82" Type="http://schemas.openxmlformats.org/officeDocument/2006/relationships/package" Target="embeddings/______Microsoft_Office_PowerPoint20.sldx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package" Target="embeddings/______Microsoft_Office_PowerPoint4.sldx"/><Relationship Id="rId22" Type="http://schemas.openxmlformats.org/officeDocument/2006/relationships/image" Target="media/image12.png"/><Relationship Id="rId27" Type="http://schemas.openxmlformats.org/officeDocument/2006/relationships/image" Target="media/image14.emf"/><Relationship Id="rId30" Type="http://schemas.openxmlformats.org/officeDocument/2006/relationships/package" Target="embeddings/______Microsoft_Office_PowerPoint8.sldx"/><Relationship Id="rId35" Type="http://schemas.openxmlformats.org/officeDocument/2006/relationships/image" Target="media/image18.emf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emf"/><Relationship Id="rId77" Type="http://schemas.openxmlformats.org/officeDocument/2006/relationships/image" Target="media/image53.emf"/><Relationship Id="rId8" Type="http://schemas.openxmlformats.org/officeDocument/2006/relationships/image" Target="media/image3.png"/><Relationship Id="rId51" Type="http://schemas.openxmlformats.org/officeDocument/2006/relationships/image" Target="media/image31.png"/><Relationship Id="rId72" Type="http://schemas.openxmlformats.org/officeDocument/2006/relationships/package" Target="embeddings/______Microsoft_Office_PowerPoint15.sldx"/><Relationship Id="rId80" Type="http://schemas.openxmlformats.org/officeDocument/2006/relationships/package" Target="embeddings/______Microsoft_Office_PowerPoint19.sldx"/><Relationship Id="rId85" Type="http://schemas.openxmlformats.org/officeDocument/2006/relationships/image" Target="media/image57.emf"/><Relationship Id="rId3" Type="http://schemas.openxmlformats.org/officeDocument/2006/relationships/settings" Target="settings.xml"/><Relationship Id="rId12" Type="http://schemas.openxmlformats.org/officeDocument/2006/relationships/package" Target="embeddings/______Microsoft_Office_PowerPoint3.sldx"/><Relationship Id="rId17" Type="http://schemas.openxmlformats.org/officeDocument/2006/relationships/image" Target="media/image9.emf"/><Relationship Id="rId33" Type="http://schemas.openxmlformats.org/officeDocument/2006/relationships/image" Target="media/image17.emf"/><Relationship Id="rId38" Type="http://schemas.openxmlformats.org/officeDocument/2006/relationships/package" Target="embeddings/______Microsoft_Office_PowerPoint12.sldx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11.emf"/><Relationship Id="rId41" Type="http://schemas.openxmlformats.org/officeDocument/2006/relationships/package" Target="embeddings/______Microsoft_Office_PowerPoint13.sldx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package" Target="embeddings/______Microsoft_Office_PowerPoint14.sldx"/><Relationship Id="rId75" Type="http://schemas.openxmlformats.org/officeDocument/2006/relationships/image" Target="media/image52.emf"/><Relationship Id="rId83" Type="http://schemas.openxmlformats.org/officeDocument/2006/relationships/image" Target="media/image56.emf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package" Target="embeddings/______Microsoft_Office_PowerPoint7.sldx"/><Relationship Id="rId36" Type="http://schemas.openxmlformats.org/officeDocument/2006/relationships/package" Target="embeddings/______Microsoft_Office_PowerPoint11.sldx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package" Target="embeddings/______Microsoft_Office_PowerPoint2.sldx"/><Relationship Id="rId31" Type="http://schemas.openxmlformats.org/officeDocument/2006/relationships/image" Target="media/image16.emf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1.png"/><Relationship Id="rId78" Type="http://schemas.openxmlformats.org/officeDocument/2006/relationships/package" Target="embeddings/______Microsoft_Office_PowerPoint18.sldx"/><Relationship Id="rId81" Type="http://schemas.openxmlformats.org/officeDocument/2006/relationships/image" Target="media/image55.emf"/><Relationship Id="rId86" Type="http://schemas.openxmlformats.org/officeDocument/2006/relationships/package" Target="embeddings/______Microsoft_Office_PowerPoint22.sldx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2911A35-7C3D-48F6-9DEF-95B924CBB8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61</Pages>
  <Words>3863</Words>
  <Characters>22020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25832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Lena V</dc:creator>
  <cp:keywords/>
  <dc:description/>
  <cp:lastModifiedBy>Lena V</cp:lastModifiedBy>
  <cp:revision>2</cp:revision>
  <dcterms:created xsi:type="dcterms:W3CDTF">2017-03-17T08:26:00Z</dcterms:created>
  <dcterms:modified xsi:type="dcterms:W3CDTF">2017-03-17T08:26:00Z</dcterms:modified>
</cp:coreProperties>
</file>